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5" w:rsidRDefault="003B0315" w:rsidP="00202BCB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</w:p>
    <w:p w:rsidR="00C11EE6" w:rsidRDefault="00C11EE6" w:rsidP="00202BCB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</w:p>
    <w:p w:rsidR="003B0315" w:rsidRDefault="003B0315" w:rsidP="00202BCB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</w:p>
    <w:p w:rsidR="003B0315" w:rsidRPr="00202BCB" w:rsidRDefault="003B0315" w:rsidP="00202BCB">
      <w:pPr>
        <w:pStyle w:val="BodyTextIndent2"/>
        <w:spacing w:after="0" w:line="240" w:lineRule="auto"/>
        <w:jc w:val="right"/>
        <w:rPr>
          <w:rFonts w:ascii="Sylfaen" w:hAnsi="Sylfaen" w:cs="Sylfaen"/>
          <w:b/>
          <w:szCs w:val="24"/>
          <w:lang w:val="ka-GE"/>
        </w:rPr>
      </w:pPr>
    </w:p>
    <w:p w:rsidR="00202BCB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202BCB" w:rsidRPr="002A7662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202BCB" w:rsidRPr="002A7662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A41A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1A41AD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 w:rsidR="001A41AD">
              <w:rPr>
                <w:rFonts w:ascii="Sylfaen" w:hAnsi="Sylfaen"/>
                <w:lang w:val="ka-GE"/>
              </w:rPr>
              <w:t>-პირველადი სტრუქტურული ერთეული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 განყოფილება</w:t>
            </w:r>
            <w:r w:rsidR="001A41AD">
              <w:rPr>
                <w:rFonts w:ascii="Sylfaen" w:hAnsi="Sylfaen"/>
                <w:lang w:val="ka-GE"/>
              </w:rPr>
              <w:t>- მეორადი სტრუქტურული ერთეული</w:t>
            </w:r>
          </w:p>
        </w:tc>
      </w:tr>
      <w:tr w:rsidR="00202BCB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02BCB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B03B96" w:rsidRDefault="000E7223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IV </w:t>
            </w:r>
            <w:r w:rsidR="00C74744" w:rsidRPr="00B03B96">
              <w:rPr>
                <w:rFonts w:ascii="Sylfaen" w:hAnsi="Sylfaen"/>
                <w:b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lang w:val="ka-GE"/>
              </w:rPr>
              <w:t>პირველი</w:t>
            </w:r>
            <w:r w:rsidR="00C74744" w:rsidRPr="00B03B96">
              <w:rPr>
                <w:rFonts w:ascii="Sylfaen" w:hAnsi="Sylfaen"/>
                <w:b/>
                <w:lang w:val="ka-GE"/>
              </w:rPr>
              <w:t xml:space="preserve"> კატეგორიის </w:t>
            </w:r>
            <w:r>
              <w:rPr>
                <w:rFonts w:ascii="Sylfaen" w:hAnsi="Sylfaen"/>
                <w:b/>
                <w:lang w:val="ka-GE"/>
              </w:rPr>
              <w:t xml:space="preserve">უმცროსი </w:t>
            </w:r>
            <w:r w:rsidR="00C74744" w:rsidRPr="00B03B96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</w:tr>
      <w:tr w:rsidR="00202BCB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02BCB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1A41AD" w:rsidRDefault="000E7223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</w:t>
            </w:r>
            <w:r w:rsidR="001A41AD">
              <w:rPr>
                <w:rFonts w:ascii="Sylfaen" w:hAnsi="Sylfaen" w:cs="Sylfaen"/>
                <w:lang w:val="ka-GE"/>
              </w:rPr>
              <w:t xml:space="preserve"> კატეგორიის </w:t>
            </w:r>
            <w:r>
              <w:rPr>
                <w:rFonts w:ascii="Sylfaen" w:hAnsi="Sylfaen" w:cs="Sylfaen"/>
                <w:lang w:val="ka-GE"/>
              </w:rPr>
              <w:t>უმცროსი</w:t>
            </w:r>
            <w:r w:rsidR="001A41AD">
              <w:rPr>
                <w:rFonts w:ascii="Sylfaen" w:hAnsi="Sylfaen" w:cs="Sylfaen"/>
                <w:lang w:val="ka-GE"/>
              </w:rPr>
              <w:t xml:space="preserve">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1A41AD" w:rsidRDefault="000E7223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  <w:r w:rsidR="001A41AD">
              <w:rPr>
                <w:rFonts w:ascii="Sylfaen" w:hAnsi="Sylfaen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AB01E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FA8F2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C74744" w:rsidRDefault="007F3E8B" w:rsidP="00C7474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პირველადი </w:t>
            </w:r>
            <w:r w:rsidR="00C74744">
              <w:rPr>
                <w:rFonts w:ascii="Sylfaen" w:hAnsi="Sylfaen"/>
                <w:b/>
                <w:lang w:val="ka-GE"/>
              </w:rPr>
              <w:t xml:space="preserve">სტრუქტურული ერთეულის </w:t>
            </w:r>
            <w:r w:rsidR="00EA34B7">
              <w:rPr>
                <w:rFonts w:ascii="Sylfaen" w:hAnsi="Sylfaen"/>
                <w:b/>
                <w:lang w:val="ka-GE"/>
              </w:rPr>
              <w:t xml:space="preserve"> კანცელარიის განყოფილება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EA34B7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FF4557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02BCB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1A41AD" w:rsidRDefault="001A41AD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1A41AD">
              <w:rPr>
                <w:rFonts w:ascii="Sylfaen" w:hAnsi="Sylfaen"/>
              </w:rPr>
              <w:t>III</w:t>
            </w:r>
            <w:r w:rsidRPr="001A41AD">
              <w:rPr>
                <w:rFonts w:ascii="Sylfaen" w:hAnsi="Sylfaen"/>
                <w:lang w:val="ka-GE"/>
              </w:rPr>
              <w:t xml:space="preserve"> რანგის მეორე კატეგორიის უფროსი სპეციალისტი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Default="00202BCB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202BCB" w:rsidRPr="002A7662" w:rsidRDefault="00202BCB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13.00-14.00 სთ.</w:t>
            </w:r>
          </w:p>
        </w:tc>
      </w:tr>
      <w:tr w:rsidR="00202BCB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C74744" w:rsidRDefault="005C7094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700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1A41AD" w:rsidP="001C3B1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საქმის წარმოებაში დაშვებული დოკუმენტების სათანადო გაფორმება და</w:t>
            </w:r>
            <w:r w:rsidR="005C70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დოკუმენტბრუნვა</w:t>
            </w: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08271C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D077B">
              <w:rPr>
                <w:rFonts w:ascii="Sylfaen" w:hAnsi="Sylfaen"/>
                <w:sz w:val="22"/>
                <w:szCs w:val="22"/>
                <w:lang w:val="ka-GE"/>
              </w:rPr>
              <w:t>შემოსულ დოკუმენტებზე</w:t>
            </w:r>
            <w:r w:rsidR="00734339">
              <w:rPr>
                <w:rFonts w:ascii="Sylfaen" w:hAnsi="Sylfaen"/>
                <w:sz w:val="22"/>
                <w:szCs w:val="22"/>
                <w:lang w:val="ka-GE"/>
              </w:rPr>
              <w:t xml:space="preserve"> და მათ</w:t>
            </w:r>
            <w:r w:rsidR="0008271C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="0073433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1D077B">
              <w:rPr>
                <w:rFonts w:ascii="Sylfaen" w:hAnsi="Sylfaen"/>
                <w:sz w:val="22"/>
                <w:szCs w:val="22"/>
                <w:lang w:val="ka-GE"/>
              </w:rPr>
              <w:t xml:space="preserve"> პასუხების მომზადება</w:t>
            </w:r>
            <w:r w:rsidR="00734339">
              <w:rPr>
                <w:rFonts w:ascii="Sylfaen" w:hAnsi="Sylfaen"/>
                <w:sz w:val="22"/>
                <w:szCs w:val="22"/>
                <w:lang w:val="ka-GE"/>
              </w:rPr>
              <w:t>ზე მუშაობა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08271C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ფოსტით და ელექტრონული ფოსტით მერიაში შემოსული განცხადებებისა და სხვა კორესპონდენციის რეგისტრაცია, აღრიცხვა და ინდექსაცია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051216" w:rsidP="0073433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გასული დოკუმენტების გაგზავნა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051216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განმცხადებლებისათვის შესრულებული დოკუმენტების და საქმის სტატუსთან დაკავშირებული შეტყობინებების დაგზავნა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051216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მიღებული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051216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 დებულებით და მუნიციპალიტეტის სხვა სამართლებრივი აქტებით განსაზღვრული ფუნქციების განხორციელება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73433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0C26DA" w:rsidRDefault="00051216" w:rsidP="001A41A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202BCB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სტრუქტურული </w:t>
            </w:r>
            <w:r w:rsidR="001A41AD">
              <w:rPr>
                <w:rFonts w:ascii="Sylfaen" w:hAnsi="Sylfaen"/>
                <w:sz w:val="22"/>
                <w:szCs w:val="22"/>
                <w:lang w:val="ka-GE"/>
              </w:rPr>
              <w:t>მოხელეებთან</w:t>
            </w:r>
            <w:r w:rsidR="00202BCB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 (შიდა)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Default="00202BCB" w:rsidP="00051216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ფოსტა (გარე)</w:t>
            </w:r>
            <w:r w:rsidR="00051216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უფროსის დავალებით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E7024C" w:rsidP="00E7024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202BCB" w:rsidRDefault="00202BCB" w:rsidP="00202BCB">
      <w:pPr>
        <w:rPr>
          <w:rFonts w:ascii="Sylfaen" w:hAnsi="Sylfaen"/>
          <w:b/>
          <w:lang w:val="ka-GE"/>
        </w:rPr>
      </w:pPr>
    </w:p>
    <w:p w:rsidR="00202BCB" w:rsidRPr="00924D5E" w:rsidRDefault="00202BCB" w:rsidP="00202BCB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202BCB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1A41AD" w:rsidRDefault="00202BCB" w:rsidP="009159AA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1A41AD">
              <w:rPr>
                <w:rFonts w:ascii="Sylfaen" w:hAnsi="Sylfaen"/>
                <w:i/>
                <w:lang w:val="ka-GE"/>
              </w:rPr>
              <w:t xml:space="preserve"> </w:t>
            </w:r>
            <w:r w:rsidR="00734339">
              <w:rPr>
                <w:rFonts w:ascii="Sylfaen" w:hAnsi="Sylfaen"/>
                <w:i/>
                <w:lang w:val="ka-GE"/>
              </w:rPr>
              <w:t>საშუალო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02BCB" w:rsidRPr="002A7662" w:rsidTr="001C3B11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202BCB" w:rsidRPr="002A7662" w:rsidTr="001C3B11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202BCB" w:rsidRPr="002A7662" w:rsidTr="001C3B11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02BCB" w:rsidRPr="002A7662" w:rsidTr="001C3B11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02BCB" w:rsidRPr="002A7662" w:rsidTr="001C3B11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02BCB" w:rsidRPr="002A7662" w:rsidTr="001C3B11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Pr="0026354C">
              <w:rPr>
                <w:rFonts w:ascii="Sylfaen" w:hAnsi="Sylfaen" w:cs="Sylfaen"/>
                <w:lang w:val="ka-GE"/>
              </w:rPr>
              <w:t>.საქართველოს კონსტიტუცია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051216">
              <w:rPr>
                <w:rFonts w:ascii="Sylfaen" w:hAnsi="Sylfaen" w:cs="Sylfaen"/>
                <w:lang w:val="ka-GE"/>
              </w:rPr>
              <w:t xml:space="preserve">მერიის </w:t>
            </w:r>
            <w:r w:rsidRPr="0026354C">
              <w:rPr>
                <w:rFonts w:ascii="Sylfaen" w:hAnsi="Sylfaen" w:cs="Sylfaen"/>
                <w:lang w:val="ka-GE"/>
              </w:rPr>
              <w:t>დებულება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202BCB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lastRenderedPageBreak/>
              <w:t>6.საქართველოს ზოგადი ადმინისტრაციული კოდექსი</w:t>
            </w:r>
          </w:p>
          <w:p w:rsidR="00202BCB" w:rsidRPr="002A7662" w:rsidRDefault="009159AA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</w:t>
            </w:r>
            <w:r w:rsidR="00202BCB">
              <w:rPr>
                <w:rFonts w:ascii="Sylfaen" w:hAnsi="Sylfaen" w:cs="Sylfaen"/>
                <w:lang w:val="ka-GE"/>
              </w:rPr>
              <w:t>. საქართველოს პრეზიდენტის ბრძანებულე-ბა „საქმისწარმოების ერთიანი წესების შესახებ“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02BCB" w:rsidRPr="002A7662" w:rsidTr="001C3B11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02BCB" w:rsidRPr="002A7662" w:rsidTr="001C3B11">
        <w:trPr>
          <w:trHeight w:val="73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024C" w:rsidRDefault="00202BCB" w:rsidP="00E7024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202BCB" w:rsidRPr="002A7662" w:rsidRDefault="00734339" w:rsidP="00E7024C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E7024C"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02BCB" w:rsidRPr="002A7662" w:rsidTr="001C3B1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CF6935" w:rsidRDefault="00D143F1" w:rsidP="0005121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E7024C">
              <w:rPr>
                <w:rFonts w:ascii="Sylfaen" w:hAnsi="Sylfaen" w:cs="Sylfaen"/>
                <w:lang w:val="ka-GE"/>
              </w:rPr>
              <w:t>რუსული ენა</w:t>
            </w:r>
            <w:bookmarkStart w:id="0" w:name="_GoBack"/>
            <w:bookmarkEnd w:id="0"/>
          </w:p>
        </w:tc>
      </w:tr>
      <w:tr w:rsidR="00202BCB" w:rsidRPr="002A7662" w:rsidTr="001C3B11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CF693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02BCB" w:rsidRPr="002A7662" w:rsidTr="001C3B11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202BCB" w:rsidRPr="002A7662" w:rsidTr="001C3B11">
        <w:trPr>
          <w:trHeight w:val="59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05121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477711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202BCB" w:rsidRPr="002A7662" w:rsidTr="001C3B11">
        <w:trPr>
          <w:trHeight w:val="51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Default="00D807DA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მუშაობა</w:t>
            </w:r>
          </w:p>
          <w:p w:rsidR="00D807DA" w:rsidRDefault="00D807DA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დეტალებზე ორიენტირება</w:t>
            </w:r>
          </w:p>
          <w:p w:rsidR="00D807DA" w:rsidRDefault="00D807DA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კომუნიკაცია მოქალაქეებთან</w:t>
            </w:r>
          </w:p>
          <w:p w:rsidR="00D807DA" w:rsidRDefault="00D807DA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ინფორმაციის შეგროვებისა და ანალიზის უნარი</w:t>
            </w:r>
          </w:p>
          <w:p w:rsidR="00D807DA" w:rsidRPr="002A7662" w:rsidRDefault="00D807DA" w:rsidP="001C3B1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მართვა</w:t>
            </w:r>
          </w:p>
        </w:tc>
      </w:tr>
    </w:tbl>
    <w:p w:rsidR="00835E37" w:rsidRDefault="00835E37"/>
    <w:sectPr w:rsidR="00835E37" w:rsidSect="00202BC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6"/>
    <w:rsid w:val="00051216"/>
    <w:rsid w:val="0008271C"/>
    <w:rsid w:val="000E7223"/>
    <w:rsid w:val="001A41AD"/>
    <w:rsid w:val="00202BCB"/>
    <w:rsid w:val="003B0315"/>
    <w:rsid w:val="0055398F"/>
    <w:rsid w:val="005C7094"/>
    <w:rsid w:val="00734339"/>
    <w:rsid w:val="007F3E8B"/>
    <w:rsid w:val="00835E37"/>
    <w:rsid w:val="008C6519"/>
    <w:rsid w:val="009159AA"/>
    <w:rsid w:val="00957266"/>
    <w:rsid w:val="009D1917"/>
    <w:rsid w:val="00B03B96"/>
    <w:rsid w:val="00C11EE6"/>
    <w:rsid w:val="00C47914"/>
    <w:rsid w:val="00C74744"/>
    <w:rsid w:val="00CF6935"/>
    <w:rsid w:val="00D143F1"/>
    <w:rsid w:val="00D807DA"/>
    <w:rsid w:val="00DF6EA3"/>
    <w:rsid w:val="00E7024C"/>
    <w:rsid w:val="00EA34B7"/>
    <w:rsid w:val="00EA368D"/>
    <w:rsid w:val="00E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A8F4-B14B-48FC-964C-969966E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CB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202BCB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02BCB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02BCB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2BCB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24</cp:revision>
  <cp:lastPrinted>2018-02-15T07:30:00Z</cp:lastPrinted>
  <dcterms:created xsi:type="dcterms:W3CDTF">2018-02-15T07:04:00Z</dcterms:created>
  <dcterms:modified xsi:type="dcterms:W3CDTF">2018-04-04T09:58:00Z</dcterms:modified>
</cp:coreProperties>
</file>