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894" w:rsidRPr="00037A5E" w:rsidRDefault="00B549B4" w:rsidP="00B71F38">
      <w:pPr>
        <w:ind w:firstLine="708"/>
        <w:jc w:val="center"/>
        <w:rPr>
          <w:rFonts w:ascii="Sylfaen" w:hAnsi="Sylfaen"/>
          <w:b/>
          <w:sz w:val="22"/>
          <w:lang w:val="ka-GE"/>
        </w:rPr>
      </w:pPr>
      <w:r>
        <w:rPr>
          <w:rFonts w:ascii="Sylfaen" w:hAnsi="Sylfaen"/>
          <w:b/>
          <w:sz w:val="22"/>
        </w:rPr>
        <w:t xml:space="preserve"> </w:t>
      </w:r>
      <w:bookmarkStart w:id="0" w:name="_GoBack"/>
      <w:bookmarkEnd w:id="0"/>
      <w:r w:rsidR="00FB1C1C" w:rsidRPr="00037A5E">
        <w:rPr>
          <w:rFonts w:ascii="Sylfaen" w:hAnsi="Sylfaen"/>
          <w:b/>
          <w:sz w:val="22"/>
          <w:lang w:val="ka-GE"/>
        </w:rPr>
        <w:t xml:space="preserve">არასამეწარმეო (არაკომერციული) იურიდიული პირი </w:t>
      </w:r>
      <w:r w:rsidR="00FB1C1C" w:rsidRPr="00037A5E">
        <w:rPr>
          <w:rFonts w:ascii="Sylfaen" w:hAnsi="Sylfaen" w:cs="Sylfaen"/>
          <w:b/>
          <w:snapToGrid w:val="0"/>
          <w:sz w:val="22"/>
          <w:lang w:val="ka-GE"/>
        </w:rPr>
        <w:t xml:space="preserve"> - </w:t>
      </w:r>
      <w:r w:rsidR="00C6446A" w:rsidRPr="00037A5E">
        <w:rPr>
          <w:rFonts w:ascii="Sylfaen" w:hAnsi="Sylfaen"/>
          <w:b/>
          <w:snapToGrid w:val="0"/>
          <w:sz w:val="22"/>
        </w:rPr>
        <w:t>,,</w:t>
      </w:r>
      <w:r w:rsidR="00A65BCE" w:rsidRPr="00037A5E">
        <w:rPr>
          <w:rFonts w:ascii="Sylfaen" w:hAnsi="Sylfaen"/>
          <w:b/>
          <w:snapToGrid w:val="0"/>
          <w:sz w:val="22"/>
          <w:lang w:val="ka-GE"/>
        </w:rPr>
        <w:t>სკოლამდელი</w:t>
      </w:r>
      <w:r w:rsidR="00C6446A" w:rsidRPr="00037A5E">
        <w:rPr>
          <w:rFonts w:ascii="Sylfaen" w:hAnsi="Sylfaen"/>
          <w:b/>
          <w:snapToGrid w:val="0"/>
          <w:sz w:val="22"/>
          <w:lang w:val="ka-GE"/>
        </w:rPr>
        <w:t xml:space="preserve"> </w:t>
      </w:r>
      <w:r w:rsidR="00A65BCE" w:rsidRPr="00037A5E">
        <w:rPr>
          <w:rFonts w:ascii="Sylfaen" w:hAnsi="Sylfaen"/>
          <w:b/>
          <w:snapToGrid w:val="0"/>
          <w:sz w:val="22"/>
          <w:lang w:val="ka-GE"/>
        </w:rPr>
        <w:t>აღზრდის ცენტრი</w:t>
      </w:r>
      <w:r w:rsidR="00FB1C1C" w:rsidRPr="00037A5E">
        <w:rPr>
          <w:rFonts w:ascii="Sylfaen" w:hAnsi="Sylfaen"/>
          <w:b/>
          <w:sz w:val="22"/>
          <w:lang w:val="ka-GE"/>
        </w:rPr>
        <w:t>“</w:t>
      </w:r>
      <w:r w:rsidR="00B71F38" w:rsidRPr="00037A5E">
        <w:rPr>
          <w:rFonts w:ascii="Sylfaen" w:hAnsi="Sylfaen"/>
          <w:b/>
          <w:sz w:val="22"/>
          <w:lang w:val="ka-GE"/>
        </w:rPr>
        <w:t xml:space="preserve"> - </w:t>
      </w:r>
      <w:r w:rsidR="001C1894" w:rsidRPr="00037A5E">
        <w:rPr>
          <w:rFonts w:ascii="Sylfaen" w:hAnsi="Sylfaen"/>
          <w:b/>
          <w:sz w:val="22"/>
          <w:lang w:val="ka-GE"/>
        </w:rPr>
        <w:t>წესდება</w:t>
      </w:r>
    </w:p>
    <w:p w:rsidR="00FB1C1C" w:rsidRPr="00037A5E" w:rsidRDefault="00FB1C1C" w:rsidP="000B666E">
      <w:pPr>
        <w:tabs>
          <w:tab w:val="left" w:pos="450"/>
        </w:tabs>
        <w:autoSpaceDE w:val="0"/>
        <w:autoSpaceDN w:val="0"/>
        <w:adjustRightInd w:val="0"/>
        <w:spacing w:line="20" w:lineRule="atLeast"/>
        <w:ind w:firstLine="720"/>
        <w:jc w:val="center"/>
        <w:rPr>
          <w:rFonts w:ascii="Sylfaen" w:hAnsi="Sylfaen" w:cs="Sylfaen"/>
          <w:b/>
          <w:sz w:val="22"/>
          <w:lang w:val="ka-GE"/>
        </w:rPr>
      </w:pPr>
      <w:r w:rsidRPr="00037A5E">
        <w:rPr>
          <w:rFonts w:ascii="Sylfaen" w:hAnsi="Sylfaen" w:cs="Sylfaen"/>
          <w:b/>
          <w:sz w:val="22"/>
          <w:lang w:val="ka-GE"/>
        </w:rPr>
        <w:t>მუხლი 1</w:t>
      </w:r>
    </w:p>
    <w:p w:rsidR="00FB1C1C" w:rsidRPr="00037A5E" w:rsidRDefault="00FB1C1C" w:rsidP="000B666E">
      <w:pPr>
        <w:tabs>
          <w:tab w:val="left" w:pos="450"/>
        </w:tabs>
        <w:autoSpaceDE w:val="0"/>
        <w:autoSpaceDN w:val="0"/>
        <w:adjustRightInd w:val="0"/>
        <w:spacing w:line="20" w:lineRule="atLeast"/>
        <w:ind w:firstLine="720"/>
        <w:jc w:val="center"/>
        <w:rPr>
          <w:rFonts w:ascii="Sylfaen" w:hAnsi="Sylfaen" w:cs="Sylfaen"/>
          <w:b/>
          <w:color w:val="FF0000"/>
          <w:sz w:val="22"/>
          <w:lang w:val="ka-GE"/>
        </w:rPr>
      </w:pPr>
      <w:r w:rsidRPr="00037A5E">
        <w:rPr>
          <w:rFonts w:ascii="Sylfaen" w:hAnsi="Sylfaen" w:cs="Sylfaen"/>
          <w:b/>
          <w:sz w:val="22"/>
          <w:lang w:val="ka-GE"/>
        </w:rPr>
        <w:t>ზოგადი დებულებები</w:t>
      </w:r>
    </w:p>
    <w:p w:rsidR="00FB1C1C" w:rsidRPr="00037A5E" w:rsidRDefault="00FB1C1C" w:rsidP="00FB1C1C">
      <w:pPr>
        <w:jc w:val="both"/>
        <w:rPr>
          <w:rFonts w:ascii="AcadNusx" w:hAnsi="AcadNusx"/>
          <w:sz w:val="22"/>
        </w:rPr>
      </w:pPr>
      <w:r w:rsidRPr="00037A5E">
        <w:rPr>
          <w:rFonts w:ascii="Sylfaen" w:hAnsi="Sylfaen" w:cs="Sylfaen"/>
          <w:sz w:val="22"/>
          <w:lang w:val="ka-GE"/>
        </w:rPr>
        <w:t>1.1.</w:t>
      </w:r>
      <w:r w:rsidRPr="00037A5E">
        <w:rPr>
          <w:rFonts w:ascii="Sylfaen" w:hAnsi="Sylfaen" w:cs="Sylfaen"/>
          <w:b/>
          <w:sz w:val="22"/>
          <w:lang w:val="ka-GE"/>
        </w:rPr>
        <w:t xml:space="preserve"> </w:t>
      </w:r>
      <w:r w:rsidRPr="00037A5E">
        <w:rPr>
          <w:rFonts w:ascii="Sylfaen" w:hAnsi="Sylfaen" w:cs="Sylfaen"/>
          <w:sz w:val="22"/>
        </w:rPr>
        <w:t>არასამეწარმეო</w:t>
      </w:r>
      <w:r w:rsidRPr="00037A5E">
        <w:rPr>
          <w:rFonts w:ascii="AcadNusx" w:hAnsi="AcadNusx" w:cs="AcadNusx"/>
          <w:sz w:val="22"/>
        </w:rPr>
        <w:t xml:space="preserve"> (</w:t>
      </w:r>
      <w:r w:rsidRPr="00037A5E">
        <w:rPr>
          <w:rFonts w:ascii="Sylfaen" w:hAnsi="Sylfaen" w:cs="Sylfaen"/>
          <w:sz w:val="22"/>
        </w:rPr>
        <w:t>არაკომერციული</w:t>
      </w:r>
      <w:r w:rsidRPr="00037A5E">
        <w:rPr>
          <w:rFonts w:ascii="AcadNusx" w:hAnsi="AcadNusx" w:cs="AcadNusx"/>
          <w:sz w:val="22"/>
        </w:rPr>
        <w:t xml:space="preserve">) </w:t>
      </w:r>
      <w:r w:rsidRPr="00037A5E">
        <w:rPr>
          <w:rFonts w:ascii="Sylfaen" w:hAnsi="Sylfaen" w:cs="Sylfaen"/>
          <w:sz w:val="22"/>
        </w:rPr>
        <w:t>იურიდიული</w:t>
      </w:r>
      <w:r w:rsidRPr="00037A5E">
        <w:rPr>
          <w:rFonts w:ascii="AcadNusx" w:hAnsi="AcadNusx" w:cs="AcadNusx"/>
          <w:sz w:val="22"/>
        </w:rPr>
        <w:t xml:space="preserve"> </w:t>
      </w:r>
      <w:r w:rsidRPr="00037A5E">
        <w:rPr>
          <w:rFonts w:ascii="Sylfaen" w:hAnsi="Sylfaen" w:cs="Sylfaen"/>
          <w:sz w:val="22"/>
        </w:rPr>
        <w:t>პირი</w:t>
      </w:r>
      <w:r w:rsidRPr="00037A5E">
        <w:rPr>
          <w:rFonts w:ascii="AcadNusx" w:hAnsi="AcadNusx" w:cs="AcadNusx"/>
          <w:sz w:val="22"/>
        </w:rPr>
        <w:t xml:space="preserve"> </w:t>
      </w:r>
      <w:r w:rsidR="00541B56" w:rsidRPr="00037A5E">
        <w:rPr>
          <w:rFonts w:ascii="Sylfaen" w:hAnsi="Sylfaen"/>
          <w:snapToGrid w:val="0"/>
          <w:sz w:val="22"/>
        </w:rPr>
        <w:t>,,</w:t>
      </w:r>
      <w:r w:rsidR="00541B56" w:rsidRPr="00037A5E">
        <w:rPr>
          <w:rFonts w:ascii="Sylfaen" w:hAnsi="Sylfaen"/>
          <w:snapToGrid w:val="0"/>
          <w:sz w:val="22"/>
          <w:lang w:val="ka-GE"/>
        </w:rPr>
        <w:t>სკოლამდელი აღზრდის ცენტრი</w:t>
      </w:r>
      <w:r w:rsidRPr="00037A5E">
        <w:rPr>
          <w:rFonts w:ascii="AcadNusx" w:hAnsi="AcadNusx" w:cs="AcadNusx"/>
          <w:sz w:val="22"/>
        </w:rPr>
        <w:t xml:space="preserve">“ </w:t>
      </w:r>
      <w:r w:rsidRPr="00037A5E">
        <w:rPr>
          <w:rFonts w:ascii="Sylfaen" w:hAnsi="Sylfaen" w:cs="Sylfaen"/>
          <w:sz w:val="22"/>
        </w:rPr>
        <w:t>არის</w:t>
      </w:r>
      <w:r w:rsidRPr="00037A5E">
        <w:rPr>
          <w:rFonts w:ascii="AcadNusx" w:hAnsi="AcadNusx" w:cs="AcadNusx"/>
          <w:sz w:val="22"/>
        </w:rPr>
        <w:t xml:space="preserve"> </w:t>
      </w:r>
      <w:r w:rsidRPr="00037A5E">
        <w:rPr>
          <w:rFonts w:ascii="Sylfaen" w:hAnsi="Sylfaen" w:cs="Sylfaen"/>
          <w:sz w:val="22"/>
        </w:rPr>
        <w:t>კერძო</w:t>
      </w:r>
      <w:r w:rsidRPr="00037A5E">
        <w:rPr>
          <w:rFonts w:ascii="AcadNusx" w:hAnsi="AcadNusx" w:cs="AcadNusx"/>
          <w:sz w:val="22"/>
        </w:rPr>
        <w:t xml:space="preserve"> </w:t>
      </w:r>
      <w:r w:rsidRPr="00037A5E">
        <w:rPr>
          <w:rFonts w:ascii="Sylfaen" w:hAnsi="Sylfaen" w:cs="Sylfaen"/>
          <w:sz w:val="22"/>
        </w:rPr>
        <w:t>სამართლის</w:t>
      </w:r>
      <w:r w:rsidRPr="00037A5E">
        <w:rPr>
          <w:rFonts w:ascii="AcadNusx" w:hAnsi="AcadNusx" w:cs="AcadNusx"/>
          <w:sz w:val="22"/>
        </w:rPr>
        <w:t xml:space="preserve"> </w:t>
      </w:r>
      <w:r w:rsidRPr="00037A5E">
        <w:rPr>
          <w:rFonts w:ascii="Sylfaen" w:hAnsi="Sylfaen" w:cs="Sylfaen"/>
          <w:sz w:val="22"/>
        </w:rPr>
        <w:t>არასამეწარმეო</w:t>
      </w:r>
      <w:r w:rsidRPr="00037A5E">
        <w:rPr>
          <w:rFonts w:ascii="AcadNusx" w:hAnsi="AcadNusx" w:cs="AcadNusx"/>
          <w:sz w:val="22"/>
        </w:rPr>
        <w:t xml:space="preserve"> (</w:t>
      </w:r>
      <w:r w:rsidRPr="00037A5E">
        <w:rPr>
          <w:rFonts w:ascii="Sylfaen" w:hAnsi="Sylfaen" w:cs="Sylfaen"/>
          <w:sz w:val="22"/>
        </w:rPr>
        <w:t>არაკომერციული</w:t>
      </w:r>
      <w:r w:rsidRPr="00037A5E">
        <w:rPr>
          <w:rFonts w:ascii="AcadNusx" w:hAnsi="AcadNusx" w:cs="AcadNusx"/>
          <w:sz w:val="22"/>
        </w:rPr>
        <w:t xml:space="preserve">) </w:t>
      </w:r>
      <w:r w:rsidRPr="00037A5E">
        <w:rPr>
          <w:rFonts w:ascii="Sylfaen" w:hAnsi="Sylfaen" w:cs="Sylfaen"/>
          <w:sz w:val="22"/>
        </w:rPr>
        <w:t>იურიდიული</w:t>
      </w:r>
      <w:r w:rsidRPr="00037A5E">
        <w:rPr>
          <w:rFonts w:ascii="AcadNusx" w:hAnsi="AcadNusx" w:cs="AcadNusx"/>
          <w:sz w:val="22"/>
        </w:rPr>
        <w:t xml:space="preserve"> </w:t>
      </w:r>
      <w:r w:rsidRPr="00037A5E">
        <w:rPr>
          <w:rFonts w:ascii="Sylfaen" w:hAnsi="Sylfaen" w:cs="Sylfaen"/>
          <w:sz w:val="22"/>
        </w:rPr>
        <w:t>პირი</w:t>
      </w:r>
      <w:r w:rsidRPr="00037A5E">
        <w:rPr>
          <w:rFonts w:ascii="AcadNusx" w:hAnsi="AcadNusx" w:cs="AcadNusx"/>
          <w:sz w:val="22"/>
        </w:rPr>
        <w:t xml:space="preserve">, </w:t>
      </w:r>
      <w:r w:rsidRPr="00037A5E">
        <w:rPr>
          <w:rFonts w:ascii="Sylfaen" w:hAnsi="Sylfaen" w:cs="Sylfaen"/>
          <w:sz w:val="22"/>
        </w:rPr>
        <w:t>რომელიც</w:t>
      </w:r>
      <w:r w:rsidRPr="00037A5E">
        <w:rPr>
          <w:rFonts w:ascii="AcadNusx" w:hAnsi="AcadNusx" w:cs="AcadNusx"/>
          <w:sz w:val="22"/>
        </w:rPr>
        <w:t xml:space="preserve"> </w:t>
      </w:r>
      <w:r w:rsidRPr="00037A5E">
        <w:rPr>
          <w:rFonts w:ascii="Sylfaen" w:hAnsi="Sylfaen" w:cs="Sylfaen"/>
          <w:sz w:val="22"/>
        </w:rPr>
        <w:t>შექმნილია</w:t>
      </w:r>
      <w:r w:rsidRPr="00037A5E">
        <w:rPr>
          <w:rFonts w:ascii="AcadNusx" w:hAnsi="AcadNusx" w:cs="AcadNusx"/>
          <w:sz w:val="22"/>
        </w:rPr>
        <w:t xml:space="preserve"> </w:t>
      </w:r>
      <w:r w:rsidRPr="00037A5E">
        <w:rPr>
          <w:rFonts w:ascii="Sylfaen" w:hAnsi="Sylfaen" w:cs="Sylfaen"/>
          <w:sz w:val="22"/>
        </w:rPr>
        <w:t>საქართველოს</w:t>
      </w:r>
      <w:r w:rsidRPr="00037A5E">
        <w:rPr>
          <w:rFonts w:ascii="AcadNusx" w:hAnsi="AcadNusx" w:cs="AcadNusx"/>
          <w:sz w:val="22"/>
        </w:rPr>
        <w:t xml:space="preserve"> </w:t>
      </w:r>
      <w:r w:rsidRPr="00037A5E">
        <w:rPr>
          <w:rFonts w:ascii="Sylfaen" w:hAnsi="Sylfaen" w:cs="Sylfaen"/>
          <w:sz w:val="22"/>
        </w:rPr>
        <w:t>ორგანული</w:t>
      </w:r>
      <w:r w:rsidRPr="00037A5E">
        <w:rPr>
          <w:rFonts w:ascii="AcadNusx" w:hAnsi="AcadNusx" w:cs="AcadNusx"/>
          <w:sz w:val="22"/>
        </w:rPr>
        <w:t xml:space="preserve"> </w:t>
      </w:r>
      <w:r w:rsidRPr="00037A5E">
        <w:rPr>
          <w:rFonts w:ascii="Sylfaen" w:hAnsi="Sylfaen" w:cs="Sylfaen"/>
          <w:sz w:val="22"/>
        </w:rPr>
        <w:t>კანონის</w:t>
      </w:r>
      <w:r w:rsidRPr="00037A5E">
        <w:rPr>
          <w:rFonts w:ascii="AcadNusx" w:hAnsi="AcadNusx" w:cs="AcadNusx"/>
          <w:sz w:val="22"/>
        </w:rPr>
        <w:t xml:space="preserve"> “</w:t>
      </w:r>
      <w:r w:rsidRPr="00037A5E">
        <w:rPr>
          <w:rFonts w:ascii="Sylfaen" w:hAnsi="Sylfaen" w:cs="Sylfaen"/>
          <w:sz w:val="22"/>
        </w:rPr>
        <w:t>ადგილობრივი</w:t>
      </w:r>
      <w:r w:rsidRPr="00037A5E">
        <w:rPr>
          <w:rFonts w:ascii="AcadNusx" w:hAnsi="AcadNusx" w:cs="AcadNusx"/>
          <w:sz w:val="22"/>
        </w:rPr>
        <w:t xml:space="preserve"> </w:t>
      </w:r>
      <w:r w:rsidRPr="00037A5E">
        <w:rPr>
          <w:rFonts w:ascii="Sylfaen" w:hAnsi="Sylfaen" w:cs="Sylfaen"/>
          <w:sz w:val="22"/>
        </w:rPr>
        <w:t>თვითმმართველობის</w:t>
      </w:r>
      <w:r w:rsidRPr="00037A5E">
        <w:rPr>
          <w:rFonts w:ascii="AcadNusx" w:hAnsi="AcadNusx" w:cs="AcadNusx"/>
          <w:sz w:val="22"/>
        </w:rPr>
        <w:t xml:space="preserve"> </w:t>
      </w:r>
      <w:r w:rsidRPr="00037A5E">
        <w:rPr>
          <w:rFonts w:ascii="Sylfaen" w:hAnsi="Sylfaen" w:cs="Sylfaen"/>
          <w:sz w:val="22"/>
        </w:rPr>
        <w:t>კოდექსი</w:t>
      </w:r>
      <w:r w:rsidRPr="00037A5E">
        <w:rPr>
          <w:rFonts w:ascii="AcadNusx" w:hAnsi="AcadNusx" w:cs="AcadNusx"/>
          <w:sz w:val="22"/>
        </w:rPr>
        <w:t xml:space="preserve">” </w:t>
      </w:r>
      <w:r w:rsidRPr="00037A5E">
        <w:rPr>
          <w:rFonts w:ascii="Sylfaen" w:hAnsi="Sylfaen" w:cs="Sylfaen"/>
          <w:sz w:val="22"/>
        </w:rPr>
        <w:t>საფუძველზე</w:t>
      </w:r>
      <w:r w:rsidRPr="00037A5E">
        <w:rPr>
          <w:rFonts w:ascii="AcadNusx" w:hAnsi="AcadNusx" w:cs="AcadNusx"/>
          <w:sz w:val="22"/>
        </w:rPr>
        <w:t xml:space="preserve">, </w:t>
      </w:r>
      <w:r w:rsidRPr="00037A5E">
        <w:rPr>
          <w:rFonts w:ascii="Sylfaen" w:hAnsi="Sylfaen" w:cs="Sylfaen"/>
          <w:sz w:val="22"/>
        </w:rPr>
        <w:t>საქართველოს</w:t>
      </w:r>
      <w:r w:rsidRPr="00037A5E">
        <w:rPr>
          <w:rFonts w:ascii="AcadNusx" w:hAnsi="AcadNusx" w:cs="AcadNusx"/>
          <w:sz w:val="22"/>
        </w:rPr>
        <w:t xml:space="preserve"> </w:t>
      </w:r>
      <w:r w:rsidRPr="00037A5E">
        <w:rPr>
          <w:rFonts w:ascii="Sylfaen" w:hAnsi="Sylfaen" w:cs="Sylfaen"/>
          <w:sz w:val="22"/>
        </w:rPr>
        <w:t>კანონმდებლობის</w:t>
      </w:r>
      <w:r w:rsidRPr="00037A5E">
        <w:rPr>
          <w:rFonts w:ascii="AcadNusx" w:hAnsi="AcadNusx" w:cs="AcadNusx"/>
          <w:sz w:val="22"/>
        </w:rPr>
        <w:t xml:space="preserve"> </w:t>
      </w:r>
      <w:r w:rsidRPr="00037A5E">
        <w:rPr>
          <w:rFonts w:ascii="Sylfaen" w:hAnsi="Sylfaen" w:cs="Sylfaen"/>
          <w:sz w:val="22"/>
        </w:rPr>
        <w:t>მოთხოვნათა</w:t>
      </w:r>
      <w:r w:rsidRPr="00037A5E">
        <w:rPr>
          <w:rFonts w:ascii="AcadNusx" w:hAnsi="AcadNusx" w:cs="AcadNusx"/>
          <w:sz w:val="22"/>
        </w:rPr>
        <w:t xml:space="preserve"> </w:t>
      </w:r>
      <w:r w:rsidRPr="00037A5E">
        <w:rPr>
          <w:rFonts w:ascii="Sylfaen" w:hAnsi="Sylfaen" w:cs="Sylfaen"/>
          <w:sz w:val="22"/>
        </w:rPr>
        <w:t>შესაბამისად</w:t>
      </w:r>
      <w:r w:rsidRPr="00037A5E">
        <w:rPr>
          <w:rFonts w:ascii="AcadNusx" w:hAnsi="AcadNusx" w:cs="AcadNusx"/>
          <w:sz w:val="22"/>
        </w:rPr>
        <w:t xml:space="preserve"> </w:t>
      </w:r>
      <w:r w:rsidRPr="00037A5E">
        <w:rPr>
          <w:rFonts w:ascii="Sylfaen" w:hAnsi="Sylfaen" w:cs="Sylfaen"/>
          <w:sz w:val="22"/>
        </w:rPr>
        <w:t>და</w:t>
      </w:r>
      <w:r w:rsidRPr="00037A5E">
        <w:rPr>
          <w:rFonts w:ascii="AcadNusx" w:hAnsi="AcadNusx" w:cs="AcadNusx"/>
          <w:sz w:val="22"/>
        </w:rPr>
        <w:t xml:space="preserve"> </w:t>
      </w:r>
      <w:r w:rsidRPr="00037A5E">
        <w:rPr>
          <w:rFonts w:ascii="Sylfaen" w:hAnsi="Sylfaen" w:cs="Sylfaen"/>
          <w:sz w:val="22"/>
        </w:rPr>
        <w:t>მისი</w:t>
      </w:r>
      <w:r w:rsidRPr="00037A5E">
        <w:rPr>
          <w:rFonts w:ascii="AcadNusx" w:hAnsi="AcadNusx" w:cs="AcadNusx"/>
          <w:sz w:val="22"/>
        </w:rPr>
        <w:t xml:space="preserve"> </w:t>
      </w:r>
      <w:r w:rsidRPr="00037A5E">
        <w:rPr>
          <w:rFonts w:ascii="Sylfaen" w:hAnsi="Sylfaen" w:cs="Sylfaen"/>
          <w:sz w:val="22"/>
        </w:rPr>
        <w:t>მიზანია</w:t>
      </w:r>
      <w:r w:rsidRPr="00037A5E">
        <w:rPr>
          <w:rFonts w:ascii="AcadNusx" w:hAnsi="AcadNusx" w:cs="AcadNusx"/>
          <w:sz w:val="22"/>
        </w:rPr>
        <w:t xml:space="preserve"> </w:t>
      </w:r>
      <w:r w:rsidR="00541B56" w:rsidRPr="00037A5E">
        <w:rPr>
          <w:rFonts w:ascii="Sylfaen" w:hAnsi="Sylfaen"/>
          <w:sz w:val="22"/>
          <w:lang w:val="ka-GE"/>
        </w:rPr>
        <w:t>თეთრიწყაროს მუნიციპალიტეტის ტერიტორიაზე არსებული ბავშვთა სკოლამდელი აღზრდის დაწესებულებების საქმიანობის კოორდინაცია, ხელშეწყობა და მეთოდური დახმარების გაწევა.</w:t>
      </w:r>
    </w:p>
    <w:p w:rsidR="00A1276B" w:rsidRPr="00037A5E" w:rsidRDefault="00FB1C1C" w:rsidP="00FB1C1C">
      <w:pPr>
        <w:jc w:val="both"/>
        <w:rPr>
          <w:rFonts w:ascii="Sylfaen" w:hAnsi="Sylfaen" w:cs="AcadNusx"/>
          <w:sz w:val="22"/>
          <w:lang w:val="ka-GE"/>
        </w:rPr>
      </w:pPr>
      <w:r w:rsidRPr="00037A5E">
        <w:rPr>
          <w:rFonts w:ascii="AcadNusx" w:hAnsi="AcadNusx"/>
          <w:sz w:val="22"/>
        </w:rPr>
        <w:t>1.</w:t>
      </w:r>
      <w:r w:rsidRPr="00037A5E">
        <w:rPr>
          <w:rFonts w:ascii="Sylfaen" w:hAnsi="Sylfaen"/>
          <w:sz w:val="22"/>
          <w:lang w:val="ka-GE"/>
        </w:rPr>
        <w:t>2.</w:t>
      </w:r>
      <w:r w:rsidR="006261E6" w:rsidRPr="00037A5E">
        <w:rPr>
          <w:rFonts w:ascii="AcadNusx" w:hAnsi="AcadNusx"/>
          <w:sz w:val="22"/>
          <w:lang w:val="ka-GE"/>
        </w:rPr>
        <w:t xml:space="preserve"> </w:t>
      </w:r>
      <w:r w:rsidR="00541B56" w:rsidRPr="00037A5E">
        <w:rPr>
          <w:rFonts w:ascii="Sylfaen" w:hAnsi="Sylfaen"/>
          <w:snapToGrid w:val="0"/>
          <w:sz w:val="22"/>
        </w:rPr>
        <w:t>,,</w:t>
      </w:r>
      <w:r w:rsidR="00541B56" w:rsidRPr="00037A5E">
        <w:rPr>
          <w:rFonts w:ascii="Sylfaen" w:hAnsi="Sylfaen"/>
          <w:snapToGrid w:val="0"/>
          <w:sz w:val="22"/>
          <w:lang w:val="ka-GE"/>
        </w:rPr>
        <w:t>სკოლამდელი აღზრდის ცენტრი</w:t>
      </w:r>
      <w:r w:rsidR="00541B56" w:rsidRPr="00037A5E">
        <w:rPr>
          <w:rFonts w:ascii="AcadNusx" w:hAnsi="AcadNusx" w:cs="AcadNusx"/>
          <w:sz w:val="22"/>
        </w:rPr>
        <w:t>“</w:t>
      </w:r>
      <w:r w:rsidR="00541B56" w:rsidRPr="00037A5E">
        <w:rPr>
          <w:rFonts w:ascii="Sylfaen" w:hAnsi="Sylfaen" w:cs="AcadNusx"/>
          <w:sz w:val="22"/>
          <w:lang w:val="ka-GE"/>
        </w:rPr>
        <w:t>-ს</w:t>
      </w:r>
      <w:r w:rsidRPr="00037A5E">
        <w:rPr>
          <w:rFonts w:ascii="AcadNusx" w:hAnsi="AcadNusx" w:cs="AcadNusx"/>
          <w:sz w:val="22"/>
        </w:rPr>
        <w:t xml:space="preserve"> </w:t>
      </w:r>
      <w:r w:rsidRPr="00037A5E">
        <w:rPr>
          <w:rFonts w:ascii="Sylfaen" w:hAnsi="Sylfaen" w:cs="Sylfaen"/>
          <w:sz w:val="22"/>
        </w:rPr>
        <w:t>დამფუძნებელია</w:t>
      </w:r>
      <w:r w:rsidRPr="00037A5E">
        <w:rPr>
          <w:rFonts w:ascii="AcadNusx" w:hAnsi="AcadNusx" w:cs="AcadNusx"/>
          <w:sz w:val="22"/>
        </w:rPr>
        <w:t xml:space="preserve"> </w:t>
      </w:r>
      <w:r w:rsidRPr="00037A5E">
        <w:rPr>
          <w:rFonts w:ascii="Sylfaen" w:hAnsi="Sylfaen" w:cs="Sylfaen"/>
          <w:sz w:val="22"/>
          <w:lang w:val="ka-GE"/>
        </w:rPr>
        <w:t>თეთრიწყაროს</w:t>
      </w:r>
      <w:r w:rsidRPr="00037A5E">
        <w:rPr>
          <w:rFonts w:ascii="AcadNusx" w:hAnsi="AcadNusx" w:cs="AcadNusx"/>
          <w:sz w:val="22"/>
          <w:lang w:val="ka-GE"/>
        </w:rPr>
        <w:t xml:space="preserve"> </w:t>
      </w:r>
      <w:r w:rsidRPr="00037A5E">
        <w:rPr>
          <w:rFonts w:ascii="Sylfaen" w:hAnsi="Sylfaen" w:cs="Sylfaen"/>
          <w:sz w:val="22"/>
        </w:rPr>
        <w:t>მუნიციპალიტეტი</w:t>
      </w:r>
      <w:r w:rsidR="00194DF5" w:rsidRPr="00037A5E">
        <w:rPr>
          <w:rFonts w:ascii="AcadNusx" w:hAnsi="AcadNusx" w:cs="AcadNusx"/>
          <w:sz w:val="22"/>
        </w:rPr>
        <w:t>,</w:t>
      </w:r>
      <w:r w:rsidR="003505EC" w:rsidRPr="00037A5E">
        <w:rPr>
          <w:rFonts w:ascii="Sylfaen" w:hAnsi="Sylfaen" w:cs="AcadNusx"/>
          <w:sz w:val="22"/>
          <w:lang w:val="ka-GE"/>
        </w:rPr>
        <w:t xml:space="preserve"> (საიდენტიფიკაციო კოდი 230869254, რეგისტრაციის სერია რსთ#121/472963, რეგისტრირებული რუსთავის საგადასახადო ინსპექციის მიერ, 2006 წლის 29 ნოემბერი)</w:t>
      </w:r>
      <w:r w:rsidR="00194DF5" w:rsidRPr="00037A5E">
        <w:rPr>
          <w:rFonts w:ascii="AcadNusx" w:hAnsi="AcadNusx" w:cs="AcadNusx"/>
          <w:sz w:val="22"/>
        </w:rPr>
        <w:t xml:space="preserve"> </w:t>
      </w:r>
      <w:r w:rsidR="003505EC" w:rsidRPr="00037A5E">
        <w:rPr>
          <w:rFonts w:ascii="Sylfaen" w:hAnsi="Sylfaen" w:cs="AcadNusx"/>
          <w:sz w:val="22"/>
          <w:lang w:val="ka-GE"/>
        </w:rPr>
        <w:t>რომლის წარმომადგენლობაზე უფლებამოსილი პირია</w:t>
      </w:r>
      <w:r w:rsidR="00194DF5" w:rsidRPr="00037A5E">
        <w:rPr>
          <w:rFonts w:ascii="Sylfaen" w:hAnsi="Sylfaen" w:cs="AcadNusx"/>
          <w:sz w:val="22"/>
          <w:lang w:val="ka-GE"/>
        </w:rPr>
        <w:t xml:space="preserve"> მუნიციპა</w:t>
      </w:r>
      <w:r w:rsidR="002310C8" w:rsidRPr="00037A5E">
        <w:rPr>
          <w:rFonts w:ascii="Sylfaen" w:hAnsi="Sylfaen" w:cs="AcadNusx"/>
          <w:sz w:val="22"/>
          <w:lang w:val="ka-GE"/>
        </w:rPr>
        <w:t>ლიტეტის გამგებელი ბესიკ წიკლაურ</w:t>
      </w:r>
      <w:r w:rsidR="00194DF5" w:rsidRPr="00037A5E">
        <w:rPr>
          <w:rFonts w:ascii="Sylfaen" w:hAnsi="Sylfaen" w:cs="AcadNusx"/>
          <w:sz w:val="22"/>
          <w:lang w:val="ka-GE"/>
        </w:rPr>
        <w:t>ი</w:t>
      </w:r>
      <w:r w:rsidR="00541B56" w:rsidRPr="00037A5E">
        <w:rPr>
          <w:rFonts w:ascii="Sylfaen" w:hAnsi="Sylfaen" w:cs="AcadNusx"/>
          <w:sz w:val="22"/>
          <w:lang w:val="ka-GE"/>
        </w:rPr>
        <w:t>. (დაბადებული 28.05.1974 წელი</w:t>
      </w:r>
      <w:r w:rsidR="00F95CB5">
        <w:rPr>
          <w:rFonts w:ascii="Sylfaen" w:hAnsi="Sylfaen" w:cs="AcadNusx"/>
          <w:sz w:val="22"/>
        </w:rPr>
        <w:t xml:space="preserve">  </w:t>
      </w:r>
      <w:r w:rsidR="003505EC" w:rsidRPr="00037A5E">
        <w:rPr>
          <w:rFonts w:ascii="Sylfaen" w:hAnsi="Sylfaen" w:cs="AcadNusx"/>
          <w:sz w:val="22"/>
          <w:lang w:val="ka-GE"/>
        </w:rPr>
        <w:t>ქ. თბილისი საქართველოს მოქალაქის პირადობის მოწმობა N</w:t>
      </w:r>
      <w:r w:rsidR="001C1894" w:rsidRPr="00037A5E">
        <w:rPr>
          <w:rFonts w:ascii="Sylfaen" w:hAnsi="Sylfaen" w:cs="AcadNusx"/>
          <w:sz w:val="22"/>
          <w:lang w:val="ka-GE"/>
        </w:rPr>
        <w:t xml:space="preserve"> ბ 0374575  პირადი N01010015906</w:t>
      </w:r>
      <w:r w:rsidR="00D24C3A" w:rsidRPr="00037A5E">
        <w:rPr>
          <w:rFonts w:ascii="Sylfaen" w:hAnsi="Sylfaen" w:cs="AcadNusx"/>
          <w:sz w:val="22"/>
          <w:lang w:val="ka-GE"/>
        </w:rPr>
        <w:t xml:space="preserve"> </w:t>
      </w:r>
      <w:r w:rsidR="001C1894" w:rsidRPr="00037A5E">
        <w:rPr>
          <w:rFonts w:ascii="Sylfaen" w:hAnsi="Sylfaen" w:cs="AcadNusx"/>
          <w:sz w:val="22"/>
          <w:lang w:val="ka-GE"/>
        </w:rPr>
        <w:t>გაცემული თბილისი ვაკე-საბურთალოს შსს მესამე განყოფილების მიერ, მცხოვრები ქ. თბილისი ზემო ვეძისის დას. 50.  არჩეული თეთრიწყაროს მუნიციპალიტეტის გამგებლად 2014 წლის 15 ივნისს.)</w:t>
      </w:r>
    </w:p>
    <w:p w:rsidR="00FB1C1C" w:rsidRPr="00037A5E" w:rsidRDefault="007228A6" w:rsidP="00FB1C1C">
      <w:pPr>
        <w:jc w:val="both"/>
        <w:rPr>
          <w:rFonts w:ascii="Sylfaen" w:hAnsi="Sylfaen" w:cs="AcadNusx"/>
          <w:sz w:val="22"/>
          <w:lang w:val="ka-GE"/>
        </w:rPr>
      </w:pPr>
      <w:r w:rsidRPr="00037A5E">
        <w:rPr>
          <w:rFonts w:ascii="Sylfaen" w:hAnsi="Sylfaen"/>
          <w:snapToGrid w:val="0"/>
          <w:sz w:val="22"/>
          <w:lang w:val="ka-GE"/>
        </w:rPr>
        <w:t>1.3.</w:t>
      </w:r>
      <w:r w:rsidRPr="00037A5E">
        <w:rPr>
          <w:rFonts w:ascii="Sylfaen" w:hAnsi="Sylfaen"/>
          <w:snapToGrid w:val="0"/>
          <w:sz w:val="22"/>
        </w:rPr>
        <w:t>,,</w:t>
      </w:r>
      <w:r w:rsidRPr="00037A5E">
        <w:rPr>
          <w:rFonts w:ascii="Sylfaen" w:hAnsi="Sylfaen"/>
          <w:snapToGrid w:val="0"/>
          <w:sz w:val="22"/>
          <w:lang w:val="ka-GE"/>
        </w:rPr>
        <w:t>სკოლამდელი აღზრდის ცენტრი</w:t>
      </w:r>
      <w:r w:rsidRPr="00037A5E">
        <w:rPr>
          <w:rFonts w:ascii="AcadNusx" w:hAnsi="AcadNusx" w:cs="AcadNusx"/>
          <w:sz w:val="22"/>
        </w:rPr>
        <w:t>“</w:t>
      </w:r>
      <w:r w:rsidRPr="00037A5E">
        <w:rPr>
          <w:rFonts w:ascii="Sylfaen" w:hAnsi="Sylfaen"/>
          <w:sz w:val="22"/>
          <w:lang w:val="ka-GE"/>
        </w:rPr>
        <w:t xml:space="preserve"> ხელმძღვანელობს ,,საქართველოს</w:t>
      </w:r>
      <w:r w:rsidRPr="00037A5E">
        <w:rPr>
          <w:rFonts w:ascii="Sylfaen" w:hAnsi="Sylfaen"/>
          <w:sz w:val="22"/>
        </w:rPr>
        <w:t xml:space="preserve"> </w:t>
      </w:r>
      <w:r w:rsidRPr="00037A5E">
        <w:rPr>
          <w:rFonts w:ascii="Sylfaen" w:hAnsi="Sylfaen"/>
          <w:sz w:val="22"/>
          <w:lang w:val="ka-GE"/>
        </w:rPr>
        <w:t xml:space="preserve"> კონსტიტუციით“, საქართველოს სამოქალაქო კოდექსით”, საქართველოს  ორგანული კანონით „ ადგილობრივი თვითმმართველობის კოდექსი“,  ამ წესდებით  და  მოქმედი კანონმდებლობის შესაბამისად.</w:t>
      </w:r>
    </w:p>
    <w:p w:rsidR="00FB1C1C" w:rsidRPr="00037A5E" w:rsidRDefault="00FB1C1C" w:rsidP="00FB1C1C">
      <w:pPr>
        <w:jc w:val="both"/>
        <w:rPr>
          <w:rFonts w:ascii="AcadNusx" w:hAnsi="AcadNusx"/>
          <w:sz w:val="22"/>
        </w:rPr>
      </w:pPr>
      <w:r w:rsidRPr="00037A5E">
        <w:rPr>
          <w:rFonts w:ascii="AcadNusx" w:hAnsi="AcadNusx"/>
          <w:sz w:val="22"/>
        </w:rPr>
        <w:t>1.</w:t>
      </w:r>
      <w:r w:rsidR="007228A6" w:rsidRPr="00037A5E">
        <w:rPr>
          <w:rFonts w:ascii="Sylfaen" w:hAnsi="Sylfaen"/>
          <w:sz w:val="22"/>
          <w:lang w:val="ka-GE"/>
        </w:rPr>
        <w:t>4.</w:t>
      </w:r>
      <w:r w:rsidRPr="00037A5E">
        <w:rPr>
          <w:rFonts w:ascii="AcadNusx" w:hAnsi="AcadNusx"/>
          <w:sz w:val="22"/>
          <w:lang w:val="ka-GE"/>
        </w:rPr>
        <w:t xml:space="preserve"> </w:t>
      </w:r>
      <w:r w:rsidR="00541B56" w:rsidRPr="00037A5E">
        <w:rPr>
          <w:rFonts w:ascii="Sylfaen" w:hAnsi="Sylfaen"/>
          <w:snapToGrid w:val="0"/>
          <w:sz w:val="22"/>
        </w:rPr>
        <w:t>,,</w:t>
      </w:r>
      <w:r w:rsidR="00541B56" w:rsidRPr="00037A5E">
        <w:rPr>
          <w:rFonts w:ascii="Sylfaen" w:hAnsi="Sylfaen"/>
          <w:snapToGrid w:val="0"/>
          <w:sz w:val="22"/>
          <w:lang w:val="ka-GE"/>
        </w:rPr>
        <w:t>სკოლამდელი აღზრდის ცენტრი</w:t>
      </w:r>
      <w:r w:rsidR="00541B56" w:rsidRPr="00037A5E">
        <w:rPr>
          <w:rFonts w:ascii="AcadNusx" w:hAnsi="AcadNusx" w:cs="AcadNusx"/>
          <w:sz w:val="22"/>
        </w:rPr>
        <w:t>“</w:t>
      </w:r>
      <w:r w:rsidRPr="00037A5E">
        <w:rPr>
          <w:rFonts w:ascii="AcadNusx" w:hAnsi="AcadNusx" w:cs="AcadNusx"/>
          <w:sz w:val="22"/>
        </w:rPr>
        <w:t xml:space="preserve"> </w:t>
      </w:r>
      <w:r w:rsidRPr="00037A5E">
        <w:rPr>
          <w:rFonts w:ascii="Sylfaen" w:hAnsi="Sylfaen" w:cs="Sylfaen"/>
          <w:sz w:val="22"/>
        </w:rPr>
        <w:t>შექმნილია</w:t>
      </w:r>
      <w:r w:rsidRPr="00037A5E">
        <w:rPr>
          <w:rFonts w:ascii="AcadNusx" w:hAnsi="AcadNusx" w:cs="AcadNusx"/>
          <w:sz w:val="22"/>
        </w:rPr>
        <w:t xml:space="preserve"> </w:t>
      </w:r>
      <w:r w:rsidRPr="00037A5E">
        <w:rPr>
          <w:rFonts w:ascii="Sylfaen" w:hAnsi="Sylfaen" w:cs="Sylfaen"/>
          <w:sz w:val="22"/>
        </w:rPr>
        <w:t>განუსაზღვრელი</w:t>
      </w:r>
      <w:r w:rsidRPr="00037A5E">
        <w:rPr>
          <w:rFonts w:ascii="AcadNusx" w:hAnsi="AcadNusx" w:cs="AcadNusx"/>
          <w:sz w:val="22"/>
        </w:rPr>
        <w:t xml:space="preserve"> </w:t>
      </w:r>
      <w:r w:rsidRPr="00037A5E">
        <w:rPr>
          <w:rFonts w:ascii="Sylfaen" w:hAnsi="Sylfaen" w:cs="Sylfaen"/>
          <w:sz w:val="22"/>
        </w:rPr>
        <w:t>ვადით</w:t>
      </w:r>
      <w:r w:rsidRPr="00037A5E">
        <w:rPr>
          <w:rFonts w:ascii="AcadNusx" w:hAnsi="AcadNusx" w:cs="AcadNusx"/>
          <w:sz w:val="22"/>
        </w:rPr>
        <w:t>.</w:t>
      </w:r>
      <w:r w:rsidRPr="00037A5E">
        <w:rPr>
          <w:rFonts w:ascii="AcadNusx" w:hAnsi="AcadNusx"/>
          <w:sz w:val="22"/>
        </w:rPr>
        <w:t>M</w:t>
      </w:r>
    </w:p>
    <w:p w:rsidR="00FB1C1C" w:rsidRPr="00037A5E" w:rsidRDefault="00FB1C1C" w:rsidP="00FB1C1C">
      <w:pPr>
        <w:jc w:val="both"/>
        <w:rPr>
          <w:rFonts w:ascii="Sylfaen" w:hAnsi="Sylfaen"/>
          <w:b/>
          <w:sz w:val="22"/>
          <w:lang w:val="ka-GE"/>
        </w:rPr>
      </w:pPr>
    </w:p>
    <w:p w:rsidR="00F85B7F" w:rsidRPr="00037A5E" w:rsidRDefault="00F85B7F" w:rsidP="00FB1C1C">
      <w:pPr>
        <w:jc w:val="center"/>
        <w:rPr>
          <w:rFonts w:ascii="Sylfaen" w:hAnsi="Sylfaen"/>
          <w:b/>
          <w:sz w:val="22"/>
          <w:lang w:val="ka-GE"/>
        </w:rPr>
      </w:pPr>
    </w:p>
    <w:p w:rsidR="00FB1C1C" w:rsidRPr="00037A5E" w:rsidRDefault="00FB1C1C" w:rsidP="00FB1C1C">
      <w:pPr>
        <w:jc w:val="center"/>
        <w:rPr>
          <w:rFonts w:ascii="Sylfaen" w:hAnsi="Sylfaen"/>
          <w:b/>
          <w:sz w:val="22"/>
          <w:lang w:val="ka-GE"/>
        </w:rPr>
      </w:pPr>
      <w:r w:rsidRPr="00037A5E">
        <w:rPr>
          <w:rFonts w:ascii="Sylfaen" w:hAnsi="Sylfaen"/>
          <w:b/>
          <w:sz w:val="22"/>
          <w:lang w:val="ka-GE"/>
        </w:rPr>
        <w:t xml:space="preserve">მუხლი 2 </w:t>
      </w:r>
    </w:p>
    <w:p w:rsidR="00FB1C1C" w:rsidRPr="00037A5E" w:rsidRDefault="00FB1C1C" w:rsidP="00FB1C1C">
      <w:pPr>
        <w:jc w:val="center"/>
        <w:rPr>
          <w:rFonts w:ascii="Sylfaen" w:hAnsi="Sylfaen"/>
          <w:b/>
          <w:sz w:val="22"/>
          <w:lang w:val="ka-GE"/>
        </w:rPr>
      </w:pPr>
      <w:r w:rsidRPr="00037A5E">
        <w:rPr>
          <w:rFonts w:ascii="Sylfaen" w:hAnsi="Sylfaen"/>
          <w:b/>
          <w:sz w:val="22"/>
          <w:lang w:val="ka-GE"/>
        </w:rPr>
        <w:t>სახელწოდება, იურიდიული მისამართი და სტატუსი</w:t>
      </w:r>
    </w:p>
    <w:p w:rsidR="00A1276B" w:rsidRPr="00037A5E" w:rsidRDefault="00A1276B" w:rsidP="00FB1C1C">
      <w:pPr>
        <w:jc w:val="center"/>
        <w:rPr>
          <w:rFonts w:ascii="Sylfaen" w:hAnsi="Sylfaen"/>
          <w:b/>
          <w:sz w:val="22"/>
          <w:lang w:val="ka-GE"/>
        </w:rPr>
      </w:pPr>
    </w:p>
    <w:p w:rsidR="00FB1C1C" w:rsidRPr="00037A5E" w:rsidRDefault="007228A6" w:rsidP="00FB1C1C">
      <w:pPr>
        <w:jc w:val="both"/>
        <w:rPr>
          <w:rFonts w:ascii="Sylfaen" w:hAnsi="Sylfaen"/>
          <w:sz w:val="22"/>
          <w:lang w:val="ka-GE"/>
        </w:rPr>
      </w:pPr>
      <w:r w:rsidRPr="00037A5E">
        <w:rPr>
          <w:rFonts w:ascii="Sylfaen" w:hAnsi="Sylfaen"/>
          <w:sz w:val="22"/>
          <w:lang w:val="ka-GE"/>
        </w:rPr>
        <w:t>2.1</w:t>
      </w:r>
      <w:r w:rsidR="00FB1C1C" w:rsidRPr="00037A5E">
        <w:rPr>
          <w:rFonts w:ascii="Sylfaen" w:hAnsi="Sylfaen"/>
          <w:sz w:val="22"/>
          <w:lang w:val="ka-GE"/>
        </w:rPr>
        <w:t xml:space="preserve"> </w:t>
      </w:r>
      <w:r w:rsidR="00541B56" w:rsidRPr="00037A5E">
        <w:rPr>
          <w:rFonts w:ascii="Sylfaen" w:hAnsi="Sylfaen"/>
          <w:snapToGrid w:val="0"/>
          <w:sz w:val="22"/>
        </w:rPr>
        <w:t>,,</w:t>
      </w:r>
      <w:r w:rsidR="00541B56" w:rsidRPr="00037A5E">
        <w:rPr>
          <w:rFonts w:ascii="Sylfaen" w:hAnsi="Sylfaen"/>
          <w:snapToGrid w:val="0"/>
          <w:sz w:val="22"/>
          <w:lang w:val="ka-GE"/>
        </w:rPr>
        <w:t>სკოლამდელი აღზრდის ცენტრი</w:t>
      </w:r>
      <w:r w:rsidR="00541B56" w:rsidRPr="00037A5E">
        <w:rPr>
          <w:rFonts w:ascii="AcadNusx" w:hAnsi="AcadNusx" w:cs="AcadNusx"/>
          <w:sz w:val="22"/>
        </w:rPr>
        <w:t>“</w:t>
      </w:r>
      <w:r w:rsidR="00322ED6" w:rsidRPr="00037A5E">
        <w:rPr>
          <w:rFonts w:ascii="Sylfaen" w:hAnsi="Sylfaen" w:cs="AcadNusx"/>
          <w:sz w:val="22"/>
          <w:lang w:val="ka-GE"/>
        </w:rPr>
        <w:t>-ს</w:t>
      </w:r>
      <w:r w:rsidR="00FB1C1C" w:rsidRPr="00037A5E">
        <w:rPr>
          <w:rFonts w:ascii="Sylfaen" w:hAnsi="Sylfaen"/>
          <w:sz w:val="22"/>
          <w:lang w:val="ka-GE"/>
        </w:rPr>
        <w:t xml:space="preserve"> სრული სახელწოდებაა - არასამეწარმეო (არაკომერციული) იურიდიული პირი </w:t>
      </w:r>
      <w:r w:rsidR="00541B56" w:rsidRPr="00037A5E">
        <w:rPr>
          <w:rFonts w:ascii="Sylfaen" w:hAnsi="Sylfaen"/>
          <w:snapToGrid w:val="0"/>
          <w:sz w:val="22"/>
        </w:rPr>
        <w:t>,,</w:t>
      </w:r>
      <w:r w:rsidR="00541B56" w:rsidRPr="00037A5E">
        <w:rPr>
          <w:rFonts w:ascii="Sylfaen" w:hAnsi="Sylfaen"/>
          <w:snapToGrid w:val="0"/>
          <w:sz w:val="22"/>
          <w:lang w:val="ka-GE"/>
        </w:rPr>
        <w:t>სკოლამდელი აღზრდის ცენტრი</w:t>
      </w:r>
      <w:r w:rsidR="00541B56" w:rsidRPr="00037A5E">
        <w:rPr>
          <w:rFonts w:ascii="AcadNusx" w:hAnsi="AcadNusx" w:cs="AcadNusx"/>
          <w:sz w:val="22"/>
        </w:rPr>
        <w:t>“</w:t>
      </w:r>
      <w:r w:rsidR="00FB1C1C" w:rsidRPr="00037A5E">
        <w:rPr>
          <w:rFonts w:ascii="Sylfaen" w:hAnsi="Sylfaen"/>
          <w:sz w:val="22"/>
          <w:lang w:val="ka-GE"/>
        </w:rPr>
        <w:t>.</w:t>
      </w:r>
    </w:p>
    <w:p w:rsidR="00FB1C1C" w:rsidRPr="00037A5E" w:rsidRDefault="007228A6" w:rsidP="00FB1C1C">
      <w:pPr>
        <w:jc w:val="both"/>
        <w:rPr>
          <w:rFonts w:ascii="Sylfaen" w:hAnsi="Sylfaen"/>
          <w:sz w:val="22"/>
          <w:lang w:val="ka-GE"/>
        </w:rPr>
      </w:pPr>
      <w:r w:rsidRPr="00037A5E">
        <w:rPr>
          <w:rFonts w:ascii="Sylfaen" w:hAnsi="Sylfaen"/>
          <w:sz w:val="22"/>
          <w:lang w:val="ka-GE"/>
        </w:rPr>
        <w:t>2.2</w:t>
      </w:r>
      <w:r w:rsidR="00FB1C1C" w:rsidRPr="00037A5E">
        <w:rPr>
          <w:rFonts w:ascii="Sylfaen" w:hAnsi="Sylfaen"/>
          <w:sz w:val="22"/>
          <w:lang w:val="ka-GE"/>
        </w:rPr>
        <w:t xml:space="preserve"> </w:t>
      </w:r>
      <w:r w:rsidR="00322ED6" w:rsidRPr="00037A5E">
        <w:rPr>
          <w:rFonts w:ascii="Sylfaen" w:hAnsi="Sylfaen"/>
          <w:sz w:val="22"/>
          <w:lang w:val="ka-GE"/>
        </w:rPr>
        <w:t>სამსახურის იურიდიული მისამართი:</w:t>
      </w:r>
      <w:r w:rsidR="00F4611A" w:rsidRPr="00037A5E">
        <w:rPr>
          <w:rFonts w:ascii="Sylfaen" w:hAnsi="Sylfaen"/>
          <w:sz w:val="22"/>
          <w:lang w:val="ka-GE"/>
        </w:rPr>
        <w:t xml:space="preserve"> </w:t>
      </w:r>
      <w:r w:rsidR="00FB1C1C" w:rsidRPr="00037A5E">
        <w:rPr>
          <w:rFonts w:ascii="Sylfaen" w:hAnsi="Sylfaen"/>
          <w:sz w:val="22"/>
          <w:lang w:val="ka-GE"/>
        </w:rPr>
        <w:t>საქართველო,</w:t>
      </w:r>
      <w:r w:rsidR="00F4611A" w:rsidRPr="00037A5E">
        <w:rPr>
          <w:rFonts w:ascii="Sylfaen" w:hAnsi="Sylfaen"/>
          <w:sz w:val="22"/>
          <w:lang w:val="ka-GE"/>
        </w:rPr>
        <w:t xml:space="preserve"> თეთრიწყარო</w:t>
      </w:r>
      <w:r w:rsidR="007217F8" w:rsidRPr="00037A5E">
        <w:rPr>
          <w:rFonts w:ascii="Sylfaen" w:hAnsi="Sylfaen"/>
          <w:sz w:val="22"/>
          <w:lang w:val="ka-GE"/>
        </w:rPr>
        <w:t>ს მუნიციპალიტეტი</w:t>
      </w:r>
      <w:r w:rsidR="00F4611A" w:rsidRPr="00037A5E">
        <w:rPr>
          <w:rFonts w:ascii="Sylfaen" w:hAnsi="Sylfaen"/>
          <w:sz w:val="22"/>
          <w:lang w:val="ka-GE"/>
        </w:rPr>
        <w:t>,</w:t>
      </w:r>
      <w:r w:rsidR="007217F8" w:rsidRPr="00037A5E">
        <w:rPr>
          <w:rFonts w:ascii="Sylfaen" w:hAnsi="Sylfaen"/>
          <w:sz w:val="22"/>
          <w:lang w:val="ka-GE"/>
        </w:rPr>
        <w:t xml:space="preserve">  ქ. თეთრიწყარო, </w:t>
      </w:r>
      <w:r w:rsidR="00B56753" w:rsidRPr="00037A5E">
        <w:rPr>
          <w:rFonts w:ascii="Sylfaen" w:hAnsi="Sylfaen"/>
          <w:sz w:val="22"/>
          <w:lang w:val="ka-GE"/>
        </w:rPr>
        <w:t>თამარ მეფის ქუჩა N 34</w:t>
      </w:r>
      <w:r w:rsidR="00FB1C1C" w:rsidRPr="00037A5E">
        <w:rPr>
          <w:rFonts w:ascii="Sylfaen" w:hAnsi="Sylfaen"/>
          <w:sz w:val="22"/>
          <w:lang w:val="ka-GE"/>
        </w:rPr>
        <w:t>.</w:t>
      </w:r>
    </w:p>
    <w:p w:rsidR="00FB1C1C" w:rsidRPr="00037A5E" w:rsidRDefault="007228A6" w:rsidP="00FB1C1C">
      <w:pPr>
        <w:jc w:val="both"/>
        <w:rPr>
          <w:rFonts w:ascii="Sylfaen" w:hAnsi="Sylfaen"/>
          <w:sz w:val="22"/>
          <w:lang w:val="ka-GE"/>
        </w:rPr>
      </w:pPr>
      <w:r w:rsidRPr="00037A5E">
        <w:rPr>
          <w:rFonts w:ascii="Sylfaen" w:hAnsi="Sylfaen"/>
          <w:sz w:val="22"/>
          <w:lang w:val="ka-GE"/>
        </w:rPr>
        <w:t>2.3</w:t>
      </w:r>
      <w:r w:rsidR="00FB1C1C" w:rsidRPr="00037A5E">
        <w:rPr>
          <w:rFonts w:ascii="Sylfaen" w:hAnsi="Sylfaen"/>
          <w:sz w:val="22"/>
          <w:lang w:val="ka-GE"/>
        </w:rPr>
        <w:t xml:space="preserve"> </w:t>
      </w:r>
      <w:r w:rsidR="00541B56" w:rsidRPr="00037A5E">
        <w:rPr>
          <w:rFonts w:ascii="Sylfaen" w:hAnsi="Sylfaen"/>
          <w:snapToGrid w:val="0"/>
          <w:sz w:val="22"/>
        </w:rPr>
        <w:t>,,</w:t>
      </w:r>
      <w:r w:rsidR="00541B56" w:rsidRPr="00037A5E">
        <w:rPr>
          <w:rFonts w:ascii="Sylfaen" w:hAnsi="Sylfaen"/>
          <w:snapToGrid w:val="0"/>
          <w:sz w:val="22"/>
          <w:lang w:val="ka-GE"/>
        </w:rPr>
        <w:t>სკოლამდელი აღზრდის ცენტრს</w:t>
      </w:r>
      <w:r w:rsidR="00541B56" w:rsidRPr="00037A5E">
        <w:rPr>
          <w:rFonts w:ascii="AcadNusx" w:hAnsi="AcadNusx" w:cs="AcadNusx"/>
          <w:sz w:val="22"/>
        </w:rPr>
        <w:t>“</w:t>
      </w:r>
      <w:r w:rsidR="00FB1C1C" w:rsidRPr="00037A5E">
        <w:rPr>
          <w:rFonts w:ascii="Sylfaen" w:hAnsi="Sylfaen"/>
          <w:sz w:val="22"/>
          <w:lang w:val="ka-GE"/>
        </w:rPr>
        <w:t xml:space="preserve"> გააჩნია იურიდიული პირის ყველა ატრიბუტი, ბეჭედი, დამოუკიდებელი ბალანსი, საბანკო ანგარიშები და სხვა.</w:t>
      </w:r>
    </w:p>
    <w:p w:rsidR="00FB1C1C" w:rsidRPr="00037A5E" w:rsidRDefault="007228A6" w:rsidP="00FB1C1C">
      <w:pPr>
        <w:jc w:val="both"/>
        <w:rPr>
          <w:rFonts w:ascii="Sylfaen" w:hAnsi="Sylfaen"/>
          <w:sz w:val="22"/>
        </w:rPr>
      </w:pPr>
      <w:r w:rsidRPr="00037A5E">
        <w:rPr>
          <w:rFonts w:ascii="Sylfaen" w:hAnsi="Sylfaen"/>
          <w:sz w:val="22"/>
          <w:lang w:val="ka-GE"/>
        </w:rPr>
        <w:t>2.4</w:t>
      </w:r>
      <w:r w:rsidR="00FB1C1C" w:rsidRPr="00037A5E">
        <w:rPr>
          <w:rFonts w:ascii="Sylfaen" w:hAnsi="Sylfaen"/>
          <w:sz w:val="22"/>
          <w:lang w:val="ka-GE"/>
        </w:rPr>
        <w:t xml:space="preserve">. </w:t>
      </w:r>
      <w:r w:rsidR="00541B56" w:rsidRPr="00037A5E">
        <w:rPr>
          <w:rFonts w:ascii="Sylfaen" w:hAnsi="Sylfaen"/>
          <w:snapToGrid w:val="0"/>
          <w:sz w:val="22"/>
        </w:rPr>
        <w:t>,,</w:t>
      </w:r>
      <w:r w:rsidR="00541B56" w:rsidRPr="00037A5E">
        <w:rPr>
          <w:rFonts w:ascii="Sylfaen" w:hAnsi="Sylfaen"/>
          <w:snapToGrid w:val="0"/>
          <w:sz w:val="22"/>
          <w:lang w:val="ka-GE"/>
        </w:rPr>
        <w:t>სკოლამდელი აღზრდის ცენტრი</w:t>
      </w:r>
      <w:r w:rsidR="00541B56" w:rsidRPr="00037A5E">
        <w:rPr>
          <w:rFonts w:ascii="AcadNusx" w:hAnsi="AcadNusx" w:cs="AcadNusx"/>
          <w:sz w:val="22"/>
        </w:rPr>
        <w:t>“</w:t>
      </w:r>
      <w:r w:rsidR="00541B56" w:rsidRPr="00037A5E">
        <w:rPr>
          <w:rFonts w:ascii="Sylfaen" w:hAnsi="Sylfaen" w:cs="AcadNusx"/>
          <w:sz w:val="22"/>
          <w:lang w:val="ka-GE"/>
        </w:rPr>
        <w:t>-ს</w:t>
      </w:r>
      <w:r w:rsidR="00FB1C1C" w:rsidRPr="00037A5E">
        <w:rPr>
          <w:rFonts w:ascii="Sylfaen" w:hAnsi="Sylfaen"/>
          <w:sz w:val="22"/>
          <w:lang w:val="ka-GE"/>
        </w:rPr>
        <w:t xml:space="preserve"> ელექტრონული მისამართია: ელ.ფოსტა </w:t>
      </w:r>
      <w:r w:rsidR="003960C0">
        <w:rPr>
          <w:rFonts w:ascii="Sylfaen" w:hAnsi="Sylfaen"/>
          <w:sz w:val="22"/>
        </w:rPr>
        <w:t>natalia.begiashvili@yahoo.com</w:t>
      </w:r>
      <w:r w:rsidR="00FB1C1C" w:rsidRPr="000C74F0">
        <w:rPr>
          <w:rFonts w:ascii="Sylfaen" w:hAnsi="Sylfaen"/>
          <w:sz w:val="22"/>
        </w:rPr>
        <w:t xml:space="preserve"> </w:t>
      </w:r>
      <w:r w:rsidR="00FB1C1C" w:rsidRPr="000C74F0">
        <w:rPr>
          <w:rFonts w:ascii="Sylfaen" w:hAnsi="Sylfaen"/>
          <w:sz w:val="22"/>
          <w:lang w:val="ka-GE"/>
        </w:rPr>
        <w:t xml:space="preserve">ტელეფონი: </w:t>
      </w:r>
      <w:r w:rsidR="00F07507" w:rsidRPr="000C74F0">
        <w:rPr>
          <w:rFonts w:ascii="Sylfaen" w:hAnsi="Sylfaen"/>
          <w:sz w:val="22"/>
        </w:rPr>
        <w:t>59</w:t>
      </w:r>
      <w:r w:rsidR="000C74F0">
        <w:rPr>
          <w:rFonts w:ascii="Sylfaen" w:hAnsi="Sylfaen"/>
          <w:sz w:val="22"/>
        </w:rPr>
        <w:t>1058783</w:t>
      </w:r>
    </w:p>
    <w:p w:rsidR="00FB1C1C" w:rsidRPr="00037A5E" w:rsidRDefault="00FB1C1C" w:rsidP="00FB1C1C">
      <w:pPr>
        <w:jc w:val="both"/>
        <w:rPr>
          <w:rFonts w:ascii="AcadNusx" w:hAnsi="AcadNusx"/>
          <w:b/>
          <w:sz w:val="22"/>
        </w:rPr>
      </w:pPr>
    </w:p>
    <w:p w:rsidR="00FB1C1C" w:rsidRPr="00037A5E" w:rsidRDefault="00DE6BB5" w:rsidP="00FB1C1C">
      <w:pPr>
        <w:jc w:val="center"/>
        <w:rPr>
          <w:rFonts w:ascii="Sylfaen" w:hAnsi="Sylfaen"/>
          <w:b/>
          <w:sz w:val="22"/>
          <w:lang w:val="ka-GE"/>
        </w:rPr>
      </w:pPr>
      <w:r w:rsidRPr="00037A5E">
        <w:rPr>
          <w:rFonts w:ascii="Sylfaen" w:hAnsi="Sylfaen"/>
          <w:b/>
          <w:sz w:val="22"/>
          <w:lang w:val="ka-GE"/>
        </w:rPr>
        <w:t>მუხლი 3</w:t>
      </w:r>
      <w:r w:rsidR="00FB1C1C" w:rsidRPr="00037A5E">
        <w:rPr>
          <w:rFonts w:ascii="Sylfaen" w:hAnsi="Sylfaen"/>
          <w:b/>
          <w:sz w:val="22"/>
          <w:lang w:val="ka-GE"/>
        </w:rPr>
        <w:t xml:space="preserve"> </w:t>
      </w:r>
    </w:p>
    <w:p w:rsidR="00FB1C1C" w:rsidRPr="00037A5E" w:rsidRDefault="00541B56" w:rsidP="00FB1C1C">
      <w:pPr>
        <w:jc w:val="center"/>
        <w:rPr>
          <w:rFonts w:ascii="Sylfaen" w:hAnsi="Sylfaen"/>
          <w:b/>
          <w:sz w:val="22"/>
          <w:lang w:val="ka-GE"/>
        </w:rPr>
      </w:pPr>
      <w:r w:rsidRPr="00037A5E">
        <w:rPr>
          <w:rFonts w:ascii="Sylfaen" w:hAnsi="Sylfaen"/>
          <w:b/>
          <w:snapToGrid w:val="0"/>
          <w:sz w:val="22"/>
        </w:rPr>
        <w:t>,,</w:t>
      </w:r>
      <w:r w:rsidRPr="00037A5E">
        <w:rPr>
          <w:rFonts w:ascii="Sylfaen" w:hAnsi="Sylfaen"/>
          <w:b/>
          <w:snapToGrid w:val="0"/>
          <w:sz w:val="22"/>
          <w:lang w:val="ka-GE"/>
        </w:rPr>
        <w:t>სკოლამდელი აღზრდის ცენტრი</w:t>
      </w:r>
      <w:r w:rsidRPr="00037A5E">
        <w:rPr>
          <w:rFonts w:ascii="AcadNusx" w:hAnsi="AcadNusx" w:cs="AcadNusx"/>
          <w:b/>
          <w:sz w:val="22"/>
        </w:rPr>
        <w:t>“</w:t>
      </w:r>
      <w:r w:rsidRPr="00037A5E">
        <w:rPr>
          <w:rFonts w:ascii="Sylfaen" w:hAnsi="Sylfaen" w:cs="AcadNusx"/>
          <w:b/>
          <w:sz w:val="22"/>
          <w:lang w:val="ka-GE"/>
        </w:rPr>
        <w:t>-ს</w:t>
      </w:r>
      <w:r w:rsidR="006261E6" w:rsidRPr="00037A5E">
        <w:rPr>
          <w:rFonts w:ascii="Sylfaen" w:hAnsi="Sylfaen" w:cs="Sylfaen"/>
          <w:b/>
          <w:sz w:val="22"/>
          <w:lang w:val="ka-GE"/>
        </w:rPr>
        <w:t xml:space="preserve"> </w:t>
      </w:r>
      <w:r w:rsidR="00B04454" w:rsidRPr="00037A5E">
        <w:rPr>
          <w:rFonts w:ascii="Sylfaen" w:hAnsi="Sylfaen"/>
          <w:b/>
          <w:sz w:val="22"/>
          <w:lang w:val="ka-GE"/>
        </w:rPr>
        <w:t xml:space="preserve"> საქმიანობის მიზნები</w:t>
      </w:r>
      <w:r w:rsidR="00051B06" w:rsidRPr="00037A5E">
        <w:rPr>
          <w:rFonts w:ascii="Sylfaen" w:hAnsi="Sylfaen"/>
          <w:b/>
          <w:sz w:val="22"/>
          <w:lang w:val="ka-GE"/>
        </w:rPr>
        <w:t xml:space="preserve"> და ამოცანები</w:t>
      </w:r>
    </w:p>
    <w:p w:rsidR="00A1276B" w:rsidRPr="00037A5E" w:rsidRDefault="00A1276B" w:rsidP="00FB1C1C">
      <w:pPr>
        <w:jc w:val="center"/>
        <w:rPr>
          <w:rFonts w:ascii="Sylfaen" w:hAnsi="Sylfaen"/>
          <w:b/>
          <w:sz w:val="22"/>
          <w:lang w:val="ka-GE"/>
        </w:rPr>
      </w:pPr>
    </w:p>
    <w:p w:rsidR="00A1276B" w:rsidRPr="00037A5E" w:rsidRDefault="00A65BCE" w:rsidP="007228A6">
      <w:pPr>
        <w:jc w:val="both"/>
        <w:rPr>
          <w:rFonts w:ascii="Sylfaen" w:hAnsi="Sylfaen"/>
          <w:sz w:val="22"/>
          <w:lang w:val="ka-GE"/>
        </w:rPr>
      </w:pPr>
      <w:r w:rsidRPr="00037A5E">
        <w:rPr>
          <w:rFonts w:ascii="Sylfaen" w:hAnsi="Sylfaen"/>
          <w:snapToGrid w:val="0"/>
          <w:sz w:val="22"/>
          <w:lang w:val="ka-GE"/>
        </w:rPr>
        <w:t xml:space="preserve">3.1 </w:t>
      </w:r>
      <w:r w:rsidR="00541B56" w:rsidRPr="00037A5E">
        <w:rPr>
          <w:rFonts w:ascii="Sylfaen" w:hAnsi="Sylfaen"/>
          <w:snapToGrid w:val="0"/>
          <w:sz w:val="22"/>
        </w:rPr>
        <w:t>,,</w:t>
      </w:r>
      <w:r w:rsidR="00541B56" w:rsidRPr="00037A5E">
        <w:rPr>
          <w:rFonts w:ascii="Sylfaen" w:hAnsi="Sylfaen"/>
          <w:snapToGrid w:val="0"/>
          <w:sz w:val="22"/>
          <w:lang w:val="ka-GE"/>
        </w:rPr>
        <w:t>სკოლამდელი აღზრდის ცენტრი</w:t>
      </w:r>
      <w:r w:rsidR="00541B56" w:rsidRPr="00037A5E">
        <w:rPr>
          <w:rFonts w:ascii="AcadNusx" w:hAnsi="AcadNusx" w:cs="AcadNusx"/>
          <w:sz w:val="22"/>
        </w:rPr>
        <w:t>“</w:t>
      </w:r>
      <w:r w:rsidR="00541B56" w:rsidRPr="00037A5E">
        <w:rPr>
          <w:rFonts w:ascii="Sylfaen" w:hAnsi="Sylfaen" w:cs="AcadNusx"/>
          <w:sz w:val="22"/>
          <w:lang w:val="ka-GE"/>
        </w:rPr>
        <w:t>-ს</w:t>
      </w:r>
      <w:r w:rsidR="006261E6" w:rsidRPr="00037A5E">
        <w:rPr>
          <w:rFonts w:ascii="Sylfaen" w:hAnsi="Sylfaen" w:cs="Sylfaen"/>
          <w:sz w:val="22"/>
          <w:lang w:val="ka-GE"/>
        </w:rPr>
        <w:t xml:space="preserve"> </w:t>
      </w:r>
      <w:r w:rsidR="002312B6" w:rsidRPr="00037A5E">
        <w:rPr>
          <w:rFonts w:ascii="Sylfaen" w:hAnsi="Sylfaen"/>
          <w:sz w:val="22"/>
          <w:lang w:val="ka-GE"/>
        </w:rPr>
        <w:t xml:space="preserve"> მიზ</w:t>
      </w:r>
      <w:r w:rsidR="007228A6" w:rsidRPr="00037A5E">
        <w:rPr>
          <w:rFonts w:ascii="Sylfaen" w:hAnsi="Sylfaen"/>
          <w:sz w:val="22"/>
          <w:lang w:val="ka-GE"/>
        </w:rPr>
        <w:t>ნები</w:t>
      </w:r>
      <w:r w:rsidR="002312B6" w:rsidRPr="00037A5E">
        <w:rPr>
          <w:rFonts w:ascii="Sylfaen" w:hAnsi="Sylfaen"/>
          <w:sz w:val="22"/>
          <w:lang w:val="ka-GE"/>
        </w:rPr>
        <w:t>:</w:t>
      </w:r>
    </w:p>
    <w:p w:rsidR="00A1276B" w:rsidRPr="00037A5E" w:rsidRDefault="00A1276B" w:rsidP="00A1276B">
      <w:pPr>
        <w:jc w:val="both"/>
        <w:rPr>
          <w:rFonts w:ascii="Sylfaen" w:hAnsi="Sylfaen"/>
          <w:sz w:val="22"/>
          <w:lang w:val="ka-GE"/>
        </w:rPr>
      </w:pPr>
      <w:r w:rsidRPr="00037A5E">
        <w:rPr>
          <w:rFonts w:ascii="Sylfaen" w:hAnsi="Sylfaen"/>
          <w:sz w:val="22"/>
          <w:lang w:val="ka-GE"/>
        </w:rPr>
        <w:t>ა) სკოლამდელი აღზრდისა და განათლების ფარგლებში ბავშვისათვის იმ აუცილებელი ცოდნისა და ქცევის ნორმების შეძენა, რაც უზრუნველყოფ</w:t>
      </w:r>
      <w:r w:rsidR="005A7CF9">
        <w:rPr>
          <w:rFonts w:ascii="Sylfaen" w:hAnsi="Sylfaen"/>
          <w:sz w:val="22"/>
          <w:lang w:val="ka-GE"/>
        </w:rPr>
        <w:t>ს</w:t>
      </w:r>
      <w:r w:rsidRPr="00037A5E">
        <w:rPr>
          <w:rFonts w:ascii="Sylfaen" w:hAnsi="Sylfaen"/>
          <w:sz w:val="22"/>
          <w:lang w:val="ka-GE"/>
        </w:rPr>
        <w:t xml:space="preserve"> სკოლაში სწავლისა და ყოველდღიური ცხოვრებისათვის</w:t>
      </w:r>
      <w:r w:rsidR="005A7CF9">
        <w:rPr>
          <w:rFonts w:ascii="Sylfaen" w:hAnsi="Sylfaen"/>
          <w:sz w:val="22"/>
          <w:lang w:val="ka-GE"/>
        </w:rPr>
        <w:t xml:space="preserve"> </w:t>
      </w:r>
      <w:r w:rsidR="005A7CF9" w:rsidRPr="00037A5E">
        <w:rPr>
          <w:rFonts w:ascii="Sylfaen" w:hAnsi="Sylfaen"/>
          <w:sz w:val="22"/>
          <w:lang w:val="ka-GE"/>
        </w:rPr>
        <w:t>მის მზადყოფნას</w:t>
      </w:r>
      <w:r w:rsidRPr="00037A5E">
        <w:rPr>
          <w:rFonts w:ascii="Sylfaen" w:hAnsi="Sylfaen"/>
          <w:sz w:val="22"/>
          <w:lang w:val="ka-GE"/>
        </w:rPr>
        <w:t>; მის ფიზიკურ, გონებრივ, ზნეობრივ და ესთეტიკურ აღზრდას, სხვისი აზრისა და სა</w:t>
      </w:r>
      <w:r w:rsidR="00801730">
        <w:rPr>
          <w:rFonts w:ascii="Sylfaen" w:hAnsi="Sylfaen"/>
          <w:sz w:val="22"/>
          <w:lang w:val="ka-GE"/>
        </w:rPr>
        <w:t>კ</w:t>
      </w:r>
      <w:r w:rsidRPr="00037A5E">
        <w:rPr>
          <w:rFonts w:ascii="Sylfaen" w:hAnsi="Sylfaen"/>
          <w:sz w:val="22"/>
          <w:lang w:val="ka-GE"/>
        </w:rPr>
        <w:t>უთრების პატივისცემას;</w:t>
      </w:r>
    </w:p>
    <w:p w:rsidR="00A1276B" w:rsidRPr="00037A5E" w:rsidRDefault="00A1276B" w:rsidP="00A1276B">
      <w:pPr>
        <w:jc w:val="both"/>
        <w:rPr>
          <w:rFonts w:ascii="Sylfaen" w:hAnsi="Sylfaen"/>
          <w:sz w:val="22"/>
          <w:lang w:val="ka-GE"/>
        </w:rPr>
      </w:pPr>
      <w:r w:rsidRPr="00037A5E">
        <w:rPr>
          <w:rFonts w:ascii="Sylfaen" w:hAnsi="Sylfaen"/>
          <w:sz w:val="22"/>
          <w:lang w:val="ka-GE"/>
        </w:rPr>
        <w:t>ბ) ხელი შეუწყოს მოზარდის ჯანმრთელობის განმტკიცებას;</w:t>
      </w:r>
    </w:p>
    <w:p w:rsidR="00A1276B" w:rsidRPr="00037A5E" w:rsidRDefault="00A1276B" w:rsidP="00A1276B">
      <w:pPr>
        <w:jc w:val="both"/>
        <w:rPr>
          <w:rFonts w:ascii="Sylfaen" w:hAnsi="Sylfaen"/>
          <w:sz w:val="22"/>
          <w:lang w:val="ka-GE"/>
        </w:rPr>
      </w:pPr>
      <w:r w:rsidRPr="00037A5E">
        <w:rPr>
          <w:rFonts w:ascii="Sylfaen" w:hAnsi="Sylfaen"/>
          <w:sz w:val="22"/>
          <w:lang w:val="ka-GE"/>
        </w:rPr>
        <w:lastRenderedPageBreak/>
        <w:t xml:space="preserve">გ) სკოლამდელი აღზრდის დაწესებულებისა და ოჯახის ურთიერთობის ოპტიმალური ფორმების დანერგვა </w:t>
      </w:r>
      <w:r w:rsidR="009F3B88" w:rsidRPr="00037A5E">
        <w:rPr>
          <w:rFonts w:ascii="Sylfaen" w:hAnsi="Sylfaen"/>
          <w:sz w:val="22"/>
          <w:lang w:val="ka-GE"/>
        </w:rPr>
        <w:t>და პარტნიორული ურთიერთობების დამყარება;</w:t>
      </w:r>
    </w:p>
    <w:p w:rsidR="009F3B88" w:rsidRPr="00037A5E" w:rsidRDefault="009F3B88" w:rsidP="00A1276B">
      <w:pPr>
        <w:jc w:val="both"/>
        <w:rPr>
          <w:rFonts w:ascii="Sylfaen" w:hAnsi="Sylfaen"/>
          <w:sz w:val="22"/>
          <w:lang w:val="ka-GE"/>
        </w:rPr>
      </w:pPr>
      <w:r w:rsidRPr="00037A5E">
        <w:rPr>
          <w:rFonts w:ascii="Sylfaen" w:hAnsi="Sylfaen"/>
          <w:sz w:val="22"/>
          <w:lang w:val="ka-GE"/>
        </w:rPr>
        <w:t>დ) ინკლუზიური განათლების ხელშეწყობა;</w:t>
      </w:r>
    </w:p>
    <w:p w:rsidR="009F3B88" w:rsidRPr="00037A5E" w:rsidRDefault="009F3B88" w:rsidP="00A1276B">
      <w:pPr>
        <w:jc w:val="both"/>
        <w:rPr>
          <w:rFonts w:ascii="Sylfaen" w:hAnsi="Sylfaen"/>
          <w:sz w:val="22"/>
          <w:lang w:val="ka-GE"/>
        </w:rPr>
      </w:pPr>
      <w:r w:rsidRPr="00037A5E">
        <w:rPr>
          <w:rFonts w:ascii="Sylfaen" w:hAnsi="Sylfaen"/>
          <w:sz w:val="22"/>
          <w:lang w:val="ka-GE"/>
        </w:rPr>
        <w:t>ე) თეთრიწყაროს მუნიციპალიტეტის ტერიტორიაზე არსებული ბავშვთა სკოლამდელი აღზრდის დაწესებულებების საქმიანობის კოორდინაცია, ხელშეწყობა და მეთოდური დახმარების გაწევა;</w:t>
      </w:r>
    </w:p>
    <w:p w:rsidR="00D66305" w:rsidRPr="00037A5E" w:rsidRDefault="00051B06" w:rsidP="003C0028">
      <w:pPr>
        <w:jc w:val="both"/>
        <w:rPr>
          <w:rFonts w:ascii="AcadNusx" w:hAnsi="AcadNusx"/>
          <w:sz w:val="22"/>
          <w:lang w:val="es-ES" w:eastAsia="ru-RU"/>
        </w:rPr>
      </w:pPr>
      <w:r w:rsidRPr="00037A5E">
        <w:rPr>
          <w:rFonts w:ascii="Sylfaen" w:hAnsi="Sylfaen"/>
          <w:sz w:val="22"/>
          <w:lang w:val="ka-GE"/>
        </w:rPr>
        <w:t>ვ</w:t>
      </w:r>
      <w:r w:rsidR="00A704A7" w:rsidRPr="00037A5E">
        <w:rPr>
          <w:rFonts w:ascii="Sylfaen" w:hAnsi="Sylfaen"/>
          <w:sz w:val="22"/>
          <w:lang w:val="ka-GE"/>
        </w:rPr>
        <w:t xml:space="preserve">) </w:t>
      </w:r>
      <w:r w:rsidR="00CA6FA4" w:rsidRPr="00037A5E">
        <w:rPr>
          <w:rFonts w:ascii="Sylfaen" w:hAnsi="Sylfaen"/>
          <w:sz w:val="22"/>
          <w:lang w:val="ka-GE"/>
        </w:rPr>
        <w:t>სკოლამდელი აღზრდის დაწესებულებებში სახელმწიფო ენის შესწავლის უზრუნველოფა</w:t>
      </w:r>
      <w:r w:rsidR="00381E24" w:rsidRPr="00037A5E">
        <w:rPr>
          <w:rFonts w:ascii="Sylfaen" w:hAnsi="Sylfaen"/>
          <w:sz w:val="22"/>
          <w:lang w:val="ka-GE"/>
        </w:rPr>
        <w:t>;</w:t>
      </w:r>
      <w:r w:rsidRPr="00037A5E">
        <w:rPr>
          <w:rFonts w:ascii="Sylfaen" w:hAnsi="Sylfaen"/>
          <w:sz w:val="22"/>
          <w:lang w:val="ka-GE"/>
        </w:rPr>
        <w:br/>
      </w:r>
      <w:r w:rsidR="00A65BCE" w:rsidRPr="00037A5E">
        <w:rPr>
          <w:rFonts w:ascii="Sylfaen" w:hAnsi="Sylfaen"/>
          <w:sz w:val="22"/>
          <w:lang w:val="ka-GE" w:eastAsia="ru-RU"/>
        </w:rPr>
        <w:t xml:space="preserve">3.2 </w:t>
      </w:r>
      <w:r w:rsidR="00D66305" w:rsidRPr="00037A5E">
        <w:rPr>
          <w:rFonts w:ascii="Sylfaen" w:hAnsi="Sylfaen"/>
          <w:sz w:val="22"/>
          <w:lang w:val="ka-GE" w:eastAsia="ru-RU"/>
        </w:rPr>
        <w:t xml:space="preserve">სკოლამდელი აღზრდის ცენტრის </w:t>
      </w:r>
      <w:r w:rsidR="009F3B88" w:rsidRPr="00037A5E">
        <w:rPr>
          <w:rFonts w:ascii="Sylfaen" w:hAnsi="Sylfaen"/>
          <w:sz w:val="22"/>
          <w:lang w:val="ka-GE" w:eastAsia="ru-RU"/>
        </w:rPr>
        <w:t>ამოცანები</w:t>
      </w:r>
      <w:r w:rsidR="00D66305" w:rsidRPr="00037A5E">
        <w:rPr>
          <w:rFonts w:ascii="AcadNusx" w:hAnsi="AcadNusx"/>
          <w:sz w:val="22"/>
          <w:lang w:val="es-ES" w:eastAsia="ru-RU"/>
        </w:rPr>
        <w:t>:</w:t>
      </w:r>
    </w:p>
    <w:p w:rsidR="009F3B88" w:rsidRPr="00037A5E" w:rsidRDefault="009F3B88" w:rsidP="003C0028">
      <w:pPr>
        <w:jc w:val="both"/>
        <w:rPr>
          <w:rFonts w:ascii="Sylfaen" w:hAnsi="Sylfaen"/>
          <w:sz w:val="22"/>
          <w:lang w:val="ka-GE" w:eastAsia="ru-RU"/>
        </w:rPr>
      </w:pPr>
      <w:r w:rsidRPr="00037A5E">
        <w:rPr>
          <w:rFonts w:ascii="Sylfaen" w:hAnsi="Sylfaen"/>
          <w:sz w:val="22"/>
          <w:lang w:val="ka-GE" w:eastAsia="ru-RU"/>
        </w:rPr>
        <w:t>ა) ბავშვის გონებრივ, ფიზიკურ, ზნეობრივ, ესთეტიკურ და სოციალურ-ემოციურ განვითარებაზე ზრუნვა;</w:t>
      </w:r>
    </w:p>
    <w:p w:rsidR="009F3B88" w:rsidRPr="00037A5E" w:rsidRDefault="009F3B88" w:rsidP="003C0028">
      <w:pPr>
        <w:jc w:val="both"/>
        <w:rPr>
          <w:rFonts w:ascii="Sylfaen" w:hAnsi="Sylfaen"/>
          <w:sz w:val="22"/>
          <w:lang w:val="ka-GE" w:eastAsia="ru-RU"/>
        </w:rPr>
      </w:pPr>
      <w:r w:rsidRPr="00037A5E">
        <w:rPr>
          <w:rFonts w:ascii="Sylfaen" w:hAnsi="Sylfaen"/>
          <w:sz w:val="22"/>
          <w:lang w:val="ka-GE" w:eastAsia="ru-RU"/>
        </w:rPr>
        <w:t>ბ) საზოგადოებაში ადაპტაციის უნარ-ჩვევების შეძენა;</w:t>
      </w:r>
    </w:p>
    <w:p w:rsidR="009F3B88" w:rsidRPr="00037A5E" w:rsidRDefault="009F3B88" w:rsidP="003C0028">
      <w:pPr>
        <w:jc w:val="both"/>
        <w:rPr>
          <w:rFonts w:ascii="Sylfaen" w:hAnsi="Sylfaen"/>
          <w:sz w:val="22"/>
          <w:lang w:val="ka-GE" w:eastAsia="ru-RU"/>
        </w:rPr>
      </w:pPr>
      <w:r w:rsidRPr="00037A5E">
        <w:rPr>
          <w:rFonts w:ascii="Sylfaen" w:hAnsi="Sylfaen"/>
          <w:sz w:val="22"/>
          <w:lang w:val="ka-GE" w:eastAsia="ru-RU"/>
        </w:rPr>
        <w:t>გ) ბავშვის ასაკისა და ინდივიდუალური შესაძლებლობების შესაბამისი ცოდნით უზრუნველყოფა;</w:t>
      </w:r>
    </w:p>
    <w:p w:rsidR="009F3B88" w:rsidRPr="00037A5E" w:rsidRDefault="009F3B88" w:rsidP="003C0028">
      <w:pPr>
        <w:jc w:val="both"/>
        <w:rPr>
          <w:rFonts w:ascii="Sylfaen" w:hAnsi="Sylfaen"/>
          <w:sz w:val="22"/>
          <w:lang w:val="ka-GE" w:eastAsia="ru-RU"/>
        </w:rPr>
      </w:pPr>
      <w:r w:rsidRPr="00037A5E">
        <w:rPr>
          <w:rFonts w:ascii="Sylfaen" w:hAnsi="Sylfaen"/>
          <w:sz w:val="22"/>
          <w:lang w:val="ka-GE" w:eastAsia="ru-RU"/>
        </w:rPr>
        <w:t>დ) ბავშვის შემოქმედებითი შესაძლებლობებისა და ინტერესების განვითარების მიზნით, მუშაობის სპეციალურად ორგანიზებული, არარეგლამენტირებული საბავშვო მოქმედებებისათვის შესაბამისი პირობების შექმნა;</w:t>
      </w:r>
    </w:p>
    <w:p w:rsidR="009F3B88" w:rsidRDefault="009F3B88" w:rsidP="003C0028">
      <w:pPr>
        <w:jc w:val="both"/>
        <w:rPr>
          <w:rFonts w:ascii="Sylfaen" w:hAnsi="Sylfaen"/>
          <w:sz w:val="22"/>
          <w:lang w:val="ka-GE" w:eastAsia="ru-RU"/>
        </w:rPr>
      </w:pPr>
      <w:r w:rsidRPr="00037A5E">
        <w:rPr>
          <w:rFonts w:ascii="Sylfaen" w:hAnsi="Sylfaen"/>
          <w:sz w:val="22"/>
          <w:lang w:val="ka-GE" w:eastAsia="ru-RU"/>
        </w:rPr>
        <w:t>ე) ბავშვის შემოქმედებითი ინტერესების განვითარება;</w:t>
      </w:r>
    </w:p>
    <w:p w:rsidR="005901E5" w:rsidRPr="005901E5" w:rsidRDefault="005901E5" w:rsidP="003C0028">
      <w:pPr>
        <w:jc w:val="both"/>
        <w:rPr>
          <w:rFonts w:ascii="Sylfaen" w:hAnsi="Sylfaen"/>
          <w:sz w:val="22"/>
          <w:lang w:val="ka-GE" w:eastAsia="ru-RU"/>
        </w:rPr>
      </w:pPr>
      <w:r>
        <w:rPr>
          <w:rFonts w:ascii="Sylfaen" w:hAnsi="Sylfaen"/>
          <w:sz w:val="22"/>
          <w:lang w:val="ka-GE" w:eastAsia="ru-RU"/>
        </w:rPr>
        <w:t>ვ) მუნიციპალიტეტის ტერიტორიაზე განლაგებულ ბაგა-ბაღების ინსპექტირება;</w:t>
      </w:r>
    </w:p>
    <w:p w:rsidR="00830F13" w:rsidRPr="00037A5E" w:rsidRDefault="00830F13" w:rsidP="000F5D63">
      <w:pPr>
        <w:jc w:val="both"/>
        <w:rPr>
          <w:rFonts w:ascii="Sylfaen" w:hAnsi="Sylfaen"/>
          <w:sz w:val="22"/>
          <w:lang w:val="ka-GE"/>
        </w:rPr>
      </w:pPr>
    </w:p>
    <w:p w:rsidR="00830F13" w:rsidRPr="00037A5E" w:rsidRDefault="00830F13" w:rsidP="00FB1C1C">
      <w:pPr>
        <w:jc w:val="center"/>
        <w:rPr>
          <w:rFonts w:ascii="Sylfaen" w:hAnsi="Sylfaen"/>
          <w:b/>
          <w:sz w:val="22"/>
          <w:lang w:val="ka-GE"/>
        </w:rPr>
      </w:pPr>
    </w:p>
    <w:p w:rsidR="00FB1C1C" w:rsidRPr="00037A5E" w:rsidRDefault="00FB1C1C" w:rsidP="00FB1C1C">
      <w:pPr>
        <w:jc w:val="center"/>
        <w:rPr>
          <w:rFonts w:ascii="Sylfaen" w:hAnsi="Sylfaen"/>
          <w:b/>
          <w:sz w:val="22"/>
          <w:lang w:val="ka-GE"/>
        </w:rPr>
      </w:pPr>
      <w:r w:rsidRPr="00037A5E">
        <w:rPr>
          <w:rFonts w:ascii="Sylfaen" w:hAnsi="Sylfaen"/>
          <w:b/>
          <w:sz w:val="22"/>
          <w:lang w:val="ka-GE"/>
        </w:rPr>
        <w:t>მუხლი 4</w:t>
      </w:r>
    </w:p>
    <w:p w:rsidR="00FB1C1C" w:rsidRPr="00037A5E" w:rsidRDefault="00541B56" w:rsidP="00541B56">
      <w:pPr>
        <w:jc w:val="center"/>
        <w:rPr>
          <w:rFonts w:ascii="Sylfaen" w:hAnsi="Sylfaen"/>
          <w:b/>
          <w:sz w:val="22"/>
          <w:lang w:val="ka-GE"/>
        </w:rPr>
      </w:pPr>
      <w:r w:rsidRPr="00037A5E">
        <w:rPr>
          <w:rFonts w:ascii="Sylfaen" w:hAnsi="Sylfaen"/>
          <w:b/>
          <w:snapToGrid w:val="0"/>
          <w:sz w:val="22"/>
        </w:rPr>
        <w:t>,,</w:t>
      </w:r>
      <w:r w:rsidRPr="00037A5E">
        <w:rPr>
          <w:rFonts w:ascii="Sylfaen" w:hAnsi="Sylfaen"/>
          <w:b/>
          <w:snapToGrid w:val="0"/>
          <w:sz w:val="22"/>
          <w:lang w:val="ka-GE"/>
        </w:rPr>
        <w:t>სკოლამდელი აღზრდის ცენტრი</w:t>
      </w:r>
      <w:r w:rsidRPr="00037A5E">
        <w:rPr>
          <w:rFonts w:ascii="AcadNusx" w:hAnsi="AcadNusx" w:cs="AcadNusx"/>
          <w:b/>
          <w:sz w:val="22"/>
        </w:rPr>
        <w:t>“</w:t>
      </w:r>
      <w:r w:rsidRPr="00037A5E">
        <w:rPr>
          <w:rFonts w:ascii="Sylfaen" w:hAnsi="Sylfaen"/>
          <w:b/>
          <w:sz w:val="22"/>
          <w:lang w:val="ka-GE"/>
        </w:rPr>
        <w:t xml:space="preserve"> </w:t>
      </w:r>
      <w:r w:rsidR="00322ED6" w:rsidRPr="00037A5E">
        <w:rPr>
          <w:rFonts w:ascii="Sylfaen" w:hAnsi="Sylfaen"/>
          <w:b/>
          <w:sz w:val="22"/>
          <w:lang w:val="ka-GE"/>
        </w:rPr>
        <w:t xml:space="preserve">-ს </w:t>
      </w:r>
      <w:r w:rsidR="00FB1C1C" w:rsidRPr="00037A5E">
        <w:rPr>
          <w:rFonts w:ascii="Sylfaen" w:hAnsi="Sylfaen"/>
          <w:b/>
          <w:sz w:val="22"/>
          <w:lang w:val="ka-GE"/>
        </w:rPr>
        <w:t>მართვა</w:t>
      </w:r>
    </w:p>
    <w:p w:rsidR="009F3B88" w:rsidRPr="00037A5E" w:rsidRDefault="009F3B88" w:rsidP="00541B56">
      <w:pPr>
        <w:jc w:val="center"/>
        <w:rPr>
          <w:rFonts w:ascii="Sylfaen" w:hAnsi="Sylfaen"/>
          <w:b/>
          <w:sz w:val="22"/>
          <w:lang w:val="ka-GE"/>
        </w:rPr>
      </w:pPr>
    </w:p>
    <w:p w:rsidR="00FB1C1C" w:rsidRDefault="00FB1C1C" w:rsidP="00FB1C1C">
      <w:pPr>
        <w:jc w:val="both"/>
        <w:rPr>
          <w:rFonts w:ascii="Sylfaen" w:hAnsi="Sylfaen"/>
          <w:sz w:val="22"/>
          <w:lang w:val="ka-GE"/>
        </w:rPr>
      </w:pPr>
      <w:r w:rsidRPr="00037A5E">
        <w:rPr>
          <w:rFonts w:ascii="Sylfaen" w:hAnsi="Sylfaen"/>
          <w:sz w:val="22"/>
          <w:lang w:val="ka-GE"/>
        </w:rPr>
        <w:t xml:space="preserve">4.1 </w:t>
      </w:r>
      <w:r w:rsidR="00541B56" w:rsidRPr="00037A5E">
        <w:rPr>
          <w:rFonts w:ascii="Sylfaen" w:hAnsi="Sylfaen"/>
          <w:snapToGrid w:val="0"/>
          <w:sz w:val="22"/>
        </w:rPr>
        <w:t>,,</w:t>
      </w:r>
      <w:r w:rsidR="00541B56" w:rsidRPr="00037A5E">
        <w:rPr>
          <w:rFonts w:ascii="Sylfaen" w:hAnsi="Sylfaen"/>
          <w:snapToGrid w:val="0"/>
          <w:sz w:val="22"/>
          <w:lang w:val="ka-GE"/>
        </w:rPr>
        <w:t>სკოლამდელი აღზრდის ცენტრს</w:t>
      </w:r>
      <w:r w:rsidR="00541B56" w:rsidRPr="00037A5E">
        <w:rPr>
          <w:rFonts w:ascii="AcadNusx" w:hAnsi="AcadNusx" w:cs="AcadNusx"/>
          <w:sz w:val="22"/>
        </w:rPr>
        <w:t>“</w:t>
      </w:r>
      <w:r w:rsidR="0027158A" w:rsidRPr="00037A5E">
        <w:rPr>
          <w:rFonts w:ascii="Sylfaen" w:hAnsi="Sylfaen" w:cs="Sylfaen"/>
          <w:sz w:val="22"/>
          <w:lang w:val="ka-GE"/>
        </w:rPr>
        <w:t xml:space="preserve"> </w:t>
      </w:r>
      <w:r w:rsidRPr="00037A5E">
        <w:rPr>
          <w:rFonts w:ascii="Sylfaen" w:hAnsi="Sylfaen"/>
          <w:sz w:val="22"/>
          <w:lang w:val="ka-GE"/>
        </w:rPr>
        <w:t>ხელმძღვანელობს დირექტორი,</w:t>
      </w:r>
      <w:r w:rsidR="00790423" w:rsidRPr="00037A5E">
        <w:rPr>
          <w:rFonts w:ascii="Sylfaen" w:hAnsi="Sylfaen"/>
          <w:sz w:val="22"/>
          <w:lang w:val="ka-GE"/>
        </w:rPr>
        <w:t xml:space="preserve"> </w:t>
      </w:r>
      <w:r w:rsidRPr="00037A5E">
        <w:rPr>
          <w:rFonts w:ascii="Sylfaen" w:hAnsi="Sylfaen"/>
          <w:sz w:val="22"/>
          <w:lang w:val="ka-GE"/>
        </w:rPr>
        <w:t xml:space="preserve"> რომელსაც თანმადებობაზე ნიშნავს და ათავისუფლებს </w:t>
      </w:r>
      <w:r w:rsidR="002312B6" w:rsidRPr="00037A5E">
        <w:rPr>
          <w:rFonts w:ascii="Sylfaen" w:hAnsi="Sylfaen"/>
          <w:sz w:val="22"/>
          <w:lang w:val="ka-GE"/>
        </w:rPr>
        <w:t>თეთრიწყაროს მუნიციპალიტეტის გამგებელი</w:t>
      </w:r>
      <w:r w:rsidRPr="00037A5E">
        <w:rPr>
          <w:rFonts w:ascii="Sylfaen" w:hAnsi="Sylfaen"/>
          <w:sz w:val="22"/>
        </w:rPr>
        <w:t>.</w:t>
      </w:r>
      <w:r w:rsidRPr="00037A5E">
        <w:rPr>
          <w:rFonts w:ascii="Sylfaen" w:hAnsi="Sylfaen"/>
          <w:sz w:val="22"/>
          <w:lang w:val="ka-GE"/>
        </w:rPr>
        <w:t xml:space="preserve"> </w:t>
      </w:r>
    </w:p>
    <w:p w:rsidR="000967B3" w:rsidRPr="00037A5E" w:rsidRDefault="000967B3" w:rsidP="00FB1C1C">
      <w:pPr>
        <w:jc w:val="both"/>
        <w:rPr>
          <w:rFonts w:ascii="Sylfaen" w:hAnsi="Sylfaen"/>
          <w:b/>
          <w:sz w:val="22"/>
          <w:lang w:val="ka-GE"/>
        </w:rPr>
      </w:pPr>
      <w:r>
        <w:rPr>
          <w:rFonts w:ascii="Sylfaen" w:hAnsi="Sylfaen"/>
          <w:sz w:val="22"/>
          <w:lang w:val="ka-GE"/>
        </w:rPr>
        <w:t>4.2 ..სკოლამდელი აღზრდის ცენტრი“ შედგება ფილიალებისაგან, რომლის ხელმძღვანელებიც ანგარიშვალდებულნი არიან ცენტრის დირექტორის წინაშე.</w:t>
      </w:r>
    </w:p>
    <w:p w:rsidR="00FB1C1C" w:rsidRPr="00037A5E" w:rsidRDefault="00FB1C1C" w:rsidP="00FB1C1C">
      <w:pPr>
        <w:jc w:val="both"/>
        <w:rPr>
          <w:rFonts w:ascii="AcadNusx" w:hAnsi="AcadNusx"/>
          <w:sz w:val="22"/>
        </w:rPr>
      </w:pPr>
      <w:r w:rsidRPr="00037A5E">
        <w:rPr>
          <w:rFonts w:ascii="Sylfaen" w:hAnsi="Sylfaen"/>
          <w:sz w:val="22"/>
          <w:lang w:val="ka-GE"/>
        </w:rPr>
        <w:t>4.</w:t>
      </w:r>
      <w:r w:rsidR="000967B3">
        <w:rPr>
          <w:rFonts w:ascii="Sylfaen" w:hAnsi="Sylfaen"/>
          <w:sz w:val="22"/>
          <w:lang w:val="ka-GE"/>
        </w:rPr>
        <w:t>3</w:t>
      </w:r>
      <w:r w:rsidRPr="00037A5E">
        <w:rPr>
          <w:rFonts w:ascii="Sylfaen" w:hAnsi="Sylfaen"/>
          <w:sz w:val="22"/>
          <w:lang w:val="ka-GE"/>
        </w:rPr>
        <w:t xml:space="preserve"> </w:t>
      </w:r>
      <w:r w:rsidR="00541B56" w:rsidRPr="00037A5E">
        <w:rPr>
          <w:rFonts w:ascii="Sylfaen" w:hAnsi="Sylfaen"/>
          <w:snapToGrid w:val="0"/>
          <w:sz w:val="22"/>
        </w:rPr>
        <w:t>,,</w:t>
      </w:r>
      <w:r w:rsidR="00541B56" w:rsidRPr="00037A5E">
        <w:rPr>
          <w:rFonts w:ascii="Sylfaen" w:hAnsi="Sylfaen"/>
          <w:snapToGrid w:val="0"/>
          <w:sz w:val="22"/>
          <w:lang w:val="ka-GE"/>
        </w:rPr>
        <w:t>სკოლამდელი აღზრდის ცენტრი</w:t>
      </w:r>
      <w:r w:rsidR="00541B56" w:rsidRPr="00037A5E">
        <w:rPr>
          <w:rFonts w:ascii="AcadNusx" w:hAnsi="AcadNusx" w:cs="AcadNusx"/>
          <w:sz w:val="22"/>
        </w:rPr>
        <w:t>“</w:t>
      </w:r>
      <w:r w:rsidR="00541B56" w:rsidRPr="00037A5E">
        <w:rPr>
          <w:rFonts w:ascii="Sylfaen" w:hAnsi="Sylfaen" w:cs="AcadNusx"/>
          <w:sz w:val="22"/>
          <w:lang w:val="ka-GE"/>
        </w:rPr>
        <w:t>-ს</w:t>
      </w:r>
      <w:r w:rsidR="00837C8D" w:rsidRPr="00037A5E">
        <w:rPr>
          <w:rFonts w:ascii="Sylfaen" w:hAnsi="Sylfaen" w:cs="Sylfaen"/>
          <w:sz w:val="22"/>
          <w:lang w:val="ka-GE"/>
        </w:rPr>
        <w:t xml:space="preserve"> </w:t>
      </w:r>
      <w:r w:rsidR="00CE429E" w:rsidRPr="00037A5E">
        <w:rPr>
          <w:rFonts w:ascii="Sylfaen" w:hAnsi="Sylfaen"/>
          <w:sz w:val="22"/>
          <w:lang w:val="ka-GE"/>
        </w:rPr>
        <w:t xml:space="preserve"> დირექტორი</w:t>
      </w:r>
      <w:r w:rsidR="009F3B88" w:rsidRPr="00037A5E">
        <w:rPr>
          <w:rFonts w:ascii="Sylfaen" w:hAnsi="Sylfaen"/>
          <w:sz w:val="22"/>
          <w:lang w:val="ka-GE"/>
        </w:rPr>
        <w:t xml:space="preserve"> (პედაგოგიური, სკოლამდელი აღზრდის ან უმაღლესი განათლების მქონე პირი, რომელსაც აქვს პედაგოგიური მოღვაწეობის არანაკლებ</w:t>
      </w:r>
      <w:r w:rsidR="00CE429E" w:rsidRPr="00037A5E">
        <w:rPr>
          <w:rFonts w:ascii="Sylfaen" w:hAnsi="Sylfaen"/>
          <w:sz w:val="22"/>
          <w:lang w:val="ka-GE"/>
        </w:rPr>
        <w:t xml:space="preserve"> </w:t>
      </w:r>
      <w:r w:rsidR="009F3B88" w:rsidRPr="00037A5E">
        <w:rPr>
          <w:rFonts w:ascii="Sylfaen" w:hAnsi="Sylfaen"/>
          <w:sz w:val="22"/>
          <w:lang w:val="ka-GE"/>
        </w:rPr>
        <w:t xml:space="preserve"> 3 წლის სტაჟი, ორგანიზაციული საქმიანობის უნარ-ჩვევები და არ მიუღწევია 65 წლის ასაკისათვის):</w:t>
      </w:r>
    </w:p>
    <w:p w:rsidR="00FB1C1C" w:rsidRPr="00037A5E" w:rsidRDefault="00FB1C1C" w:rsidP="00FB1C1C">
      <w:pPr>
        <w:jc w:val="both"/>
        <w:rPr>
          <w:rFonts w:ascii="Sylfaen" w:hAnsi="Sylfaen"/>
          <w:b/>
          <w:sz w:val="22"/>
          <w:lang w:val="ka-GE"/>
        </w:rPr>
      </w:pPr>
      <w:r w:rsidRPr="00037A5E">
        <w:rPr>
          <w:rFonts w:ascii="Sylfaen" w:hAnsi="Sylfaen"/>
          <w:sz w:val="22"/>
          <w:lang w:val="ka-GE"/>
        </w:rPr>
        <w:t xml:space="preserve">ა) </w:t>
      </w:r>
      <w:r w:rsidR="002312B6" w:rsidRPr="00037A5E">
        <w:rPr>
          <w:rFonts w:ascii="Sylfaen" w:hAnsi="Sylfaen"/>
          <w:sz w:val="22"/>
          <w:lang w:val="ka-GE"/>
        </w:rPr>
        <w:t>თეთრიწყაროს მუნიციპალიტეტის გამგებელთან</w:t>
      </w:r>
      <w:r w:rsidRPr="00037A5E">
        <w:rPr>
          <w:rFonts w:ascii="Sylfaen" w:hAnsi="Sylfaen"/>
          <w:sz w:val="22"/>
          <w:lang w:val="ka-GE"/>
        </w:rPr>
        <w:t xml:space="preserve"> შეთანხმებით</w:t>
      </w:r>
      <w:r w:rsidR="006C4A6E" w:rsidRPr="00037A5E">
        <w:rPr>
          <w:rFonts w:ascii="Sylfaen" w:hAnsi="Sylfaen"/>
          <w:sz w:val="22"/>
          <w:lang w:val="ka-GE"/>
        </w:rPr>
        <w:t xml:space="preserve"> კანონმდებლობით დადგენილი წესით შეიმუშავებს სახელფასო ფონდს,</w:t>
      </w:r>
      <w:r w:rsidRPr="00037A5E">
        <w:rPr>
          <w:rFonts w:ascii="Sylfaen" w:hAnsi="Sylfaen"/>
          <w:sz w:val="22"/>
          <w:lang w:val="ka-GE"/>
        </w:rPr>
        <w:t xml:space="preserve"> ამტკიცებს </w:t>
      </w:r>
      <w:r w:rsidR="00541B56" w:rsidRPr="00037A5E">
        <w:rPr>
          <w:rFonts w:ascii="Sylfaen" w:hAnsi="Sylfaen"/>
          <w:snapToGrid w:val="0"/>
          <w:sz w:val="22"/>
        </w:rPr>
        <w:t>,,</w:t>
      </w:r>
      <w:r w:rsidR="00541B56" w:rsidRPr="00037A5E">
        <w:rPr>
          <w:rFonts w:ascii="Sylfaen" w:hAnsi="Sylfaen"/>
          <w:snapToGrid w:val="0"/>
          <w:sz w:val="22"/>
          <w:lang w:val="ka-GE"/>
        </w:rPr>
        <w:t>სკოლამდელი აღზრდის ცენტრი</w:t>
      </w:r>
      <w:r w:rsidR="00541B56" w:rsidRPr="00037A5E">
        <w:rPr>
          <w:rFonts w:ascii="AcadNusx" w:hAnsi="AcadNusx" w:cs="AcadNusx"/>
          <w:sz w:val="22"/>
        </w:rPr>
        <w:t>“</w:t>
      </w:r>
      <w:r w:rsidR="00541B56" w:rsidRPr="00037A5E">
        <w:rPr>
          <w:rFonts w:ascii="Sylfaen" w:hAnsi="Sylfaen"/>
          <w:sz w:val="22"/>
          <w:lang w:val="ka-GE"/>
        </w:rPr>
        <w:t>-ს</w:t>
      </w:r>
      <w:r w:rsidR="00837C8D" w:rsidRPr="00037A5E">
        <w:rPr>
          <w:rFonts w:ascii="Sylfaen" w:hAnsi="Sylfaen" w:cs="Sylfaen"/>
          <w:sz w:val="22"/>
          <w:lang w:val="ka-GE"/>
        </w:rPr>
        <w:t xml:space="preserve"> </w:t>
      </w:r>
      <w:r w:rsidRPr="00037A5E">
        <w:rPr>
          <w:rFonts w:ascii="Sylfaen" w:hAnsi="Sylfaen"/>
          <w:sz w:val="22"/>
          <w:lang w:val="ka-GE"/>
        </w:rPr>
        <w:t xml:space="preserve"> საშტატო განრიგს</w:t>
      </w:r>
      <w:r w:rsidR="006C4A6E" w:rsidRPr="00037A5E">
        <w:rPr>
          <w:rFonts w:ascii="Sylfaen" w:hAnsi="Sylfaen"/>
          <w:sz w:val="22"/>
          <w:lang w:val="ka-GE"/>
        </w:rPr>
        <w:t>, შინაგანაწესს</w:t>
      </w:r>
      <w:r w:rsidRPr="00037A5E">
        <w:rPr>
          <w:rFonts w:ascii="Sylfaen" w:hAnsi="Sylfaen"/>
          <w:sz w:val="22"/>
          <w:lang w:val="ka-GE"/>
        </w:rPr>
        <w:t xml:space="preserve"> და სტრუქტურას.</w:t>
      </w:r>
    </w:p>
    <w:p w:rsidR="00FB1C1C" w:rsidRPr="00037A5E" w:rsidRDefault="00FB1C1C" w:rsidP="00FB1C1C">
      <w:pPr>
        <w:jc w:val="both"/>
        <w:rPr>
          <w:rFonts w:ascii="Sylfaen" w:hAnsi="Sylfaen"/>
          <w:b/>
          <w:sz w:val="22"/>
          <w:lang w:val="ka-GE"/>
        </w:rPr>
      </w:pPr>
      <w:r w:rsidRPr="00037A5E">
        <w:rPr>
          <w:rFonts w:ascii="Sylfaen" w:hAnsi="Sylfaen"/>
          <w:sz w:val="22"/>
          <w:lang w:val="ka-GE"/>
        </w:rPr>
        <w:t>ბ)</w:t>
      </w:r>
      <w:r w:rsidR="009F3B88" w:rsidRPr="00037A5E">
        <w:rPr>
          <w:rFonts w:ascii="Sylfaen" w:hAnsi="Sylfaen"/>
          <w:sz w:val="22"/>
          <w:lang w:val="ka-GE"/>
        </w:rPr>
        <w:t xml:space="preserve"> თეთრიწყაროს მუნიციპალიტეტის გამგებელთან შეთანხმებით</w:t>
      </w:r>
      <w:r w:rsidRPr="00037A5E">
        <w:rPr>
          <w:rFonts w:ascii="Sylfaen" w:hAnsi="Sylfaen"/>
          <w:sz w:val="22"/>
          <w:lang w:val="ka-GE"/>
        </w:rPr>
        <w:t xml:space="preserve"> თანამდებობაზე ნიშნავს და ანთავისუფლებს </w:t>
      </w:r>
      <w:r w:rsidR="00541B56" w:rsidRPr="00037A5E">
        <w:rPr>
          <w:rFonts w:ascii="Sylfaen" w:hAnsi="Sylfaen"/>
          <w:snapToGrid w:val="0"/>
          <w:sz w:val="22"/>
        </w:rPr>
        <w:t>,,</w:t>
      </w:r>
      <w:r w:rsidR="00541B56" w:rsidRPr="00037A5E">
        <w:rPr>
          <w:rFonts w:ascii="Sylfaen" w:hAnsi="Sylfaen"/>
          <w:snapToGrid w:val="0"/>
          <w:sz w:val="22"/>
          <w:lang w:val="ka-GE"/>
        </w:rPr>
        <w:t>სკოლამდელი აღზრდის ცენტრი</w:t>
      </w:r>
      <w:r w:rsidR="00541B56" w:rsidRPr="00037A5E">
        <w:rPr>
          <w:rFonts w:ascii="AcadNusx" w:hAnsi="AcadNusx" w:cs="AcadNusx"/>
          <w:sz w:val="22"/>
        </w:rPr>
        <w:t>“</w:t>
      </w:r>
      <w:r w:rsidR="00541B56" w:rsidRPr="00037A5E">
        <w:rPr>
          <w:rFonts w:ascii="Sylfaen" w:hAnsi="Sylfaen"/>
          <w:sz w:val="22"/>
          <w:lang w:val="ka-GE"/>
        </w:rPr>
        <w:t>-ს</w:t>
      </w:r>
      <w:r w:rsidR="00541B56" w:rsidRPr="00037A5E">
        <w:rPr>
          <w:rFonts w:ascii="Sylfaen" w:hAnsi="Sylfaen"/>
          <w:b/>
          <w:sz w:val="22"/>
          <w:lang w:val="ka-GE"/>
        </w:rPr>
        <w:t xml:space="preserve"> </w:t>
      </w:r>
      <w:r w:rsidR="006C4A6E" w:rsidRPr="00037A5E">
        <w:rPr>
          <w:rFonts w:ascii="Sylfaen" w:hAnsi="Sylfaen"/>
          <w:sz w:val="22"/>
          <w:lang w:val="ka-GE"/>
        </w:rPr>
        <w:t xml:space="preserve"> თანამშრომლებს. </w:t>
      </w:r>
    </w:p>
    <w:p w:rsidR="00FB1C1C" w:rsidRPr="00037A5E" w:rsidRDefault="006C4A6E" w:rsidP="00FB1C1C">
      <w:pPr>
        <w:jc w:val="both"/>
        <w:rPr>
          <w:rFonts w:ascii="Sylfaen" w:hAnsi="Sylfaen"/>
          <w:b/>
          <w:sz w:val="22"/>
          <w:lang w:val="ka-GE"/>
        </w:rPr>
      </w:pPr>
      <w:r w:rsidRPr="00037A5E">
        <w:rPr>
          <w:rFonts w:ascii="Sylfaen" w:hAnsi="Sylfaen"/>
          <w:sz w:val="22"/>
          <w:lang w:val="ka-GE"/>
        </w:rPr>
        <w:t>გ</w:t>
      </w:r>
      <w:r w:rsidR="00FB1C1C" w:rsidRPr="00037A5E">
        <w:rPr>
          <w:rFonts w:ascii="Sylfaen" w:hAnsi="Sylfaen"/>
          <w:sz w:val="22"/>
          <w:lang w:val="ka-GE"/>
        </w:rPr>
        <w:t xml:space="preserve">) მუნიციპალიტეტის </w:t>
      </w:r>
      <w:r w:rsidR="002312B6" w:rsidRPr="00037A5E">
        <w:rPr>
          <w:rFonts w:ascii="Sylfaen" w:hAnsi="Sylfaen"/>
          <w:sz w:val="22"/>
          <w:lang w:val="ka-GE"/>
        </w:rPr>
        <w:t>გამგებლის</w:t>
      </w:r>
      <w:r w:rsidR="00FB1C1C" w:rsidRPr="00037A5E">
        <w:rPr>
          <w:rFonts w:ascii="Sylfaen" w:hAnsi="Sylfaen"/>
          <w:sz w:val="22"/>
          <w:lang w:val="ka-GE"/>
        </w:rPr>
        <w:t xml:space="preserve"> თანხმობით უფლებამოსილია შეიძინოს და გაასხვისოს </w:t>
      </w:r>
      <w:r w:rsidR="00541B56" w:rsidRPr="00037A5E">
        <w:rPr>
          <w:rFonts w:ascii="Sylfaen" w:hAnsi="Sylfaen"/>
          <w:snapToGrid w:val="0"/>
          <w:sz w:val="22"/>
        </w:rPr>
        <w:t>,,</w:t>
      </w:r>
      <w:r w:rsidR="00541B56" w:rsidRPr="00037A5E">
        <w:rPr>
          <w:rFonts w:ascii="Sylfaen" w:hAnsi="Sylfaen"/>
          <w:snapToGrid w:val="0"/>
          <w:sz w:val="22"/>
          <w:lang w:val="ka-GE"/>
        </w:rPr>
        <w:t>სკოლამდელი აღზრდის ცენტრი</w:t>
      </w:r>
      <w:r w:rsidR="00541B56" w:rsidRPr="00037A5E">
        <w:rPr>
          <w:rFonts w:ascii="AcadNusx" w:hAnsi="AcadNusx" w:cs="AcadNusx"/>
          <w:sz w:val="22"/>
        </w:rPr>
        <w:t>“</w:t>
      </w:r>
      <w:r w:rsidR="00541B56" w:rsidRPr="00037A5E">
        <w:rPr>
          <w:rFonts w:ascii="Sylfaen" w:hAnsi="Sylfaen"/>
          <w:sz w:val="22"/>
          <w:lang w:val="ka-GE"/>
        </w:rPr>
        <w:t>-ს</w:t>
      </w:r>
      <w:r w:rsidR="00FB1C1C" w:rsidRPr="00037A5E">
        <w:rPr>
          <w:rFonts w:ascii="Sylfaen" w:hAnsi="Sylfaen"/>
          <w:sz w:val="22"/>
          <w:lang w:val="ka-GE"/>
        </w:rPr>
        <w:t xml:space="preserve"> ფუნქციონირებისათვის აუცილებელი ძირითადი ქონება; </w:t>
      </w:r>
    </w:p>
    <w:p w:rsidR="00FB1C1C" w:rsidRPr="00037A5E" w:rsidRDefault="006C4A6E" w:rsidP="00FB1C1C">
      <w:pPr>
        <w:jc w:val="both"/>
        <w:rPr>
          <w:rFonts w:ascii="Sylfaen" w:hAnsi="Sylfaen"/>
          <w:sz w:val="22"/>
          <w:lang w:val="ka-GE"/>
        </w:rPr>
      </w:pPr>
      <w:r w:rsidRPr="00037A5E">
        <w:rPr>
          <w:rFonts w:ascii="Sylfaen" w:hAnsi="Sylfaen"/>
          <w:sz w:val="22"/>
          <w:lang w:val="ka-GE"/>
        </w:rPr>
        <w:t>დ</w:t>
      </w:r>
      <w:r w:rsidR="00FB1C1C" w:rsidRPr="00037A5E">
        <w:rPr>
          <w:rFonts w:ascii="Sylfaen" w:hAnsi="Sylfaen"/>
          <w:sz w:val="22"/>
          <w:lang w:val="ka-GE"/>
        </w:rPr>
        <w:t>) დებს ხელშეკრულებებს ფიზიკურ და იურიდიულ პირებთან;</w:t>
      </w:r>
    </w:p>
    <w:p w:rsidR="005D09C7" w:rsidRPr="00037A5E" w:rsidRDefault="006C4A6E" w:rsidP="00FF7199">
      <w:pPr>
        <w:jc w:val="both"/>
        <w:rPr>
          <w:rFonts w:ascii="Sylfaen" w:hAnsi="Sylfaen"/>
          <w:sz w:val="22"/>
          <w:lang w:val="ka-GE"/>
        </w:rPr>
      </w:pPr>
      <w:r w:rsidRPr="00037A5E">
        <w:rPr>
          <w:rFonts w:ascii="Sylfaen" w:hAnsi="Sylfaen"/>
          <w:sz w:val="22"/>
          <w:lang w:val="ka-GE"/>
        </w:rPr>
        <w:t>ე</w:t>
      </w:r>
      <w:r w:rsidR="00FB1C1C" w:rsidRPr="00037A5E">
        <w:rPr>
          <w:rFonts w:ascii="Sylfaen" w:hAnsi="Sylfaen"/>
          <w:sz w:val="22"/>
          <w:lang w:val="ka-GE"/>
        </w:rPr>
        <w:t xml:space="preserve">) მუნიციპალიტეტის </w:t>
      </w:r>
      <w:r w:rsidR="002312B6" w:rsidRPr="00037A5E">
        <w:rPr>
          <w:rFonts w:ascii="Sylfaen" w:hAnsi="Sylfaen"/>
          <w:sz w:val="22"/>
          <w:lang w:val="ka-GE"/>
        </w:rPr>
        <w:t>გამგებელს</w:t>
      </w:r>
      <w:r w:rsidR="00FB1C1C" w:rsidRPr="00037A5E">
        <w:rPr>
          <w:rFonts w:ascii="Sylfaen" w:hAnsi="Sylfaen"/>
          <w:sz w:val="22"/>
          <w:lang w:val="ka-GE"/>
        </w:rPr>
        <w:t xml:space="preserve"> წარუდგენს ყოველწლიურ ანგარიშს გაწეული სამუშაოს შესახებ.</w:t>
      </w:r>
    </w:p>
    <w:p w:rsidR="005D09C7" w:rsidRPr="00037A5E" w:rsidRDefault="005D09C7" w:rsidP="00FF7199">
      <w:pPr>
        <w:jc w:val="both"/>
        <w:rPr>
          <w:rFonts w:ascii="Sylfaen" w:hAnsi="Sylfaen"/>
          <w:sz w:val="22"/>
          <w:lang w:val="ka-GE"/>
        </w:rPr>
      </w:pPr>
      <w:r w:rsidRPr="00037A5E">
        <w:rPr>
          <w:rFonts w:ascii="Sylfaen" w:hAnsi="Sylfaen"/>
          <w:sz w:val="22"/>
          <w:lang w:val="ka-GE"/>
        </w:rPr>
        <w:t>ვ) ზედამხედველობს სასწავლო-სააღმზრდელო პროცესს;</w:t>
      </w:r>
    </w:p>
    <w:p w:rsidR="005D09C7" w:rsidRPr="00037A5E" w:rsidRDefault="005D09C7" w:rsidP="00FF7199">
      <w:pPr>
        <w:jc w:val="both"/>
        <w:rPr>
          <w:rFonts w:ascii="Sylfaen" w:hAnsi="Sylfaen"/>
          <w:sz w:val="22"/>
          <w:lang w:val="ka-GE"/>
        </w:rPr>
      </w:pPr>
      <w:r w:rsidRPr="00037A5E">
        <w:rPr>
          <w:rFonts w:ascii="Sylfaen" w:hAnsi="Sylfaen"/>
          <w:sz w:val="22"/>
          <w:lang w:val="ka-GE"/>
        </w:rPr>
        <w:t>ზ) კოორდინაციას უწევს და პასუხისმგებელია საბავშვო ბაღების კვების პროდუქტებით მომარაგებაზე და ნორმით გათვალისწინებულ კვების რაციონის დაცვაზე;</w:t>
      </w:r>
    </w:p>
    <w:p w:rsidR="005D09C7" w:rsidRPr="00037A5E" w:rsidRDefault="005D09C7" w:rsidP="00FF7199">
      <w:pPr>
        <w:jc w:val="both"/>
        <w:rPr>
          <w:rFonts w:ascii="Sylfaen" w:hAnsi="Sylfaen"/>
          <w:sz w:val="22"/>
          <w:lang w:val="ka-GE"/>
        </w:rPr>
      </w:pPr>
      <w:r w:rsidRPr="00037A5E">
        <w:rPr>
          <w:rFonts w:ascii="Sylfaen" w:hAnsi="Sylfaen"/>
          <w:sz w:val="22"/>
          <w:lang w:val="ka-GE"/>
        </w:rPr>
        <w:t>თ) უზრუნველყოფს საბავშვო ბაღებს ინვენტარით, სათამაშოებით, წიგნებით და სხვა საჭირო მასალით;</w:t>
      </w:r>
    </w:p>
    <w:p w:rsidR="005D09C7" w:rsidRPr="00037A5E" w:rsidRDefault="005D09C7" w:rsidP="00FF7199">
      <w:pPr>
        <w:jc w:val="both"/>
        <w:rPr>
          <w:rFonts w:ascii="Sylfaen" w:hAnsi="Sylfaen"/>
          <w:sz w:val="22"/>
          <w:lang w:val="ka-GE"/>
        </w:rPr>
      </w:pPr>
      <w:r w:rsidRPr="00037A5E">
        <w:rPr>
          <w:rFonts w:ascii="Sylfaen" w:hAnsi="Sylfaen"/>
          <w:sz w:val="22"/>
          <w:lang w:val="ka-GE"/>
        </w:rPr>
        <w:lastRenderedPageBreak/>
        <w:t>ი) პასუხისმგებელია სასწავლო პროგრამების შერჩევასა და საჭირო მეთოდური ლიტერატურით უზრუნველყოფაზე;</w:t>
      </w:r>
    </w:p>
    <w:p w:rsidR="00265071" w:rsidRPr="00037A5E" w:rsidRDefault="005D09C7" w:rsidP="00FF7199">
      <w:pPr>
        <w:jc w:val="both"/>
        <w:rPr>
          <w:rFonts w:ascii="Sylfaen" w:hAnsi="Sylfaen"/>
          <w:sz w:val="22"/>
          <w:lang w:val="ka-GE"/>
        </w:rPr>
      </w:pPr>
      <w:r w:rsidRPr="00037A5E">
        <w:rPr>
          <w:rFonts w:ascii="Sylfaen" w:hAnsi="Sylfaen"/>
          <w:sz w:val="22"/>
          <w:lang w:val="ka-GE"/>
        </w:rPr>
        <w:t xml:space="preserve">კ) პასუხისმგებელია </w:t>
      </w:r>
      <w:r w:rsidR="00265071" w:rsidRPr="00037A5E">
        <w:rPr>
          <w:rFonts w:ascii="Sylfaen" w:hAnsi="Sylfaen"/>
          <w:sz w:val="22"/>
          <w:lang w:val="ka-GE"/>
        </w:rPr>
        <w:t>საბავშვო ბაღებში სანიტარული და ხანძარსაწინააღმდეგო ნორმების, ბავშვთა უსაფრთხოების დაცვაზე და უზრუნველყოფს ბავშვის სიცოცხლის დაცვის პირობების შესრულებას, გაზისა და ელექტროენერგიის წყაროების წესრიგში მოყვანას;</w:t>
      </w:r>
    </w:p>
    <w:p w:rsidR="00265071" w:rsidRPr="00037A5E" w:rsidRDefault="00265071" w:rsidP="00FF7199">
      <w:pPr>
        <w:jc w:val="both"/>
        <w:rPr>
          <w:rFonts w:ascii="Sylfaen" w:hAnsi="Sylfaen"/>
          <w:sz w:val="22"/>
          <w:lang w:val="ka-GE"/>
        </w:rPr>
      </w:pPr>
      <w:r w:rsidRPr="00037A5E">
        <w:rPr>
          <w:rFonts w:ascii="Sylfaen" w:hAnsi="Sylfaen"/>
          <w:sz w:val="22"/>
          <w:lang w:val="ka-GE"/>
        </w:rPr>
        <w:t>ლ) მოქმედი კანონმდებლობისა და სამსახურის დებულების შესაბამისად განაგებს დაწესებულების ქონებასა და ფინანსებს, ყოველთვიურად აბარებს ანგარიშს გამგეობის საფინანსო-საბიუჯეტო და შესყიდვების სამსახურს ფინანსების დანიშნულებით გამოყენებაზე, ხელს აწერს საფინანსო დოკუმენტაციას;</w:t>
      </w:r>
    </w:p>
    <w:p w:rsidR="00265071" w:rsidRPr="00037A5E" w:rsidRDefault="00265071" w:rsidP="00FF7199">
      <w:pPr>
        <w:jc w:val="both"/>
        <w:rPr>
          <w:rFonts w:ascii="Sylfaen" w:hAnsi="Sylfaen"/>
          <w:sz w:val="22"/>
          <w:lang w:val="ka-GE"/>
        </w:rPr>
      </w:pPr>
      <w:r w:rsidRPr="00037A5E">
        <w:rPr>
          <w:rFonts w:ascii="Sylfaen" w:hAnsi="Sylfaen"/>
          <w:sz w:val="22"/>
          <w:lang w:val="ka-GE"/>
        </w:rPr>
        <w:t xml:space="preserve">მ) უფლებამოსილია </w:t>
      </w:r>
      <w:r w:rsidR="00587727" w:rsidRPr="00037A5E">
        <w:rPr>
          <w:rFonts w:ascii="Sylfaen" w:hAnsi="Sylfaen"/>
          <w:sz w:val="22"/>
          <w:lang w:val="ka-GE"/>
        </w:rPr>
        <w:t>დაწესებულების სამუშაო პროგრამის ფარგლებში კავშირი დაამყაროს სხვა დაწესებულებებთან;</w:t>
      </w:r>
    </w:p>
    <w:p w:rsidR="00587727" w:rsidRPr="00037A5E" w:rsidRDefault="00587727" w:rsidP="00FF7199">
      <w:pPr>
        <w:jc w:val="both"/>
        <w:rPr>
          <w:rFonts w:ascii="Sylfaen" w:hAnsi="Sylfaen"/>
          <w:sz w:val="22"/>
          <w:lang w:val="ka-GE"/>
        </w:rPr>
      </w:pPr>
      <w:r w:rsidRPr="00037A5E">
        <w:rPr>
          <w:rFonts w:ascii="Sylfaen" w:hAnsi="Sylfaen"/>
          <w:sz w:val="22"/>
          <w:lang w:val="ka-GE"/>
        </w:rPr>
        <w:t>ნ) ხელმძღვანელობს საქართველოს განათლებისა და მეცნიერების სამინისტროს პროგრამული მეთოდური მითითებებით, ახორციელებს კონტროლს ,,საბავშვო ბაღში ბავშვთა აღზრდისა და სწავლების პროგრამის“ შესრულებაზე;</w:t>
      </w:r>
    </w:p>
    <w:p w:rsidR="00587727" w:rsidRPr="00037A5E" w:rsidRDefault="00587727" w:rsidP="00FF7199">
      <w:pPr>
        <w:jc w:val="both"/>
        <w:rPr>
          <w:rFonts w:ascii="Sylfaen" w:hAnsi="Sylfaen"/>
          <w:sz w:val="22"/>
          <w:lang w:val="ka-GE"/>
        </w:rPr>
      </w:pPr>
      <w:r w:rsidRPr="00037A5E">
        <w:rPr>
          <w:rFonts w:ascii="Sylfaen" w:hAnsi="Sylfaen"/>
          <w:sz w:val="22"/>
          <w:lang w:val="ka-GE"/>
        </w:rPr>
        <w:t>ო) აწარმოებს ჩარიცხვას საბავშვო ბაღში, ღებულობს ზომებს საბავშვო ბაღის კონტიგენტის ასათვისებლად;</w:t>
      </w:r>
    </w:p>
    <w:p w:rsidR="00587727" w:rsidRPr="00037A5E" w:rsidRDefault="00587727" w:rsidP="00FF7199">
      <w:pPr>
        <w:jc w:val="both"/>
        <w:rPr>
          <w:rFonts w:ascii="Sylfaen" w:hAnsi="Sylfaen"/>
          <w:sz w:val="22"/>
          <w:lang w:val="ka-GE"/>
        </w:rPr>
      </w:pPr>
      <w:r w:rsidRPr="00037A5E">
        <w:rPr>
          <w:rFonts w:ascii="Sylfaen" w:hAnsi="Sylfaen"/>
          <w:sz w:val="22"/>
          <w:lang w:val="ka-GE"/>
        </w:rPr>
        <w:t>პ) ქმნის აუცილებელ პირობებს ბავშვის ჯანმრთელობის განსამტკიცებლად (საკმარისი და მრავალფეროვანი კვება, სწორი რეჟიმი, გასეირნება);</w:t>
      </w:r>
    </w:p>
    <w:p w:rsidR="00587727" w:rsidRPr="00037A5E" w:rsidRDefault="00587727" w:rsidP="00FF7199">
      <w:pPr>
        <w:jc w:val="both"/>
        <w:rPr>
          <w:rFonts w:ascii="Sylfaen" w:hAnsi="Sylfaen"/>
          <w:sz w:val="22"/>
          <w:lang w:val="ka-GE"/>
        </w:rPr>
      </w:pPr>
      <w:r w:rsidRPr="00037A5E">
        <w:rPr>
          <w:rFonts w:ascii="Sylfaen" w:hAnsi="Sylfaen"/>
          <w:sz w:val="22"/>
          <w:lang w:val="ka-GE"/>
        </w:rPr>
        <w:t>ჟ)ზრუნავს აღმზრდელობის კვალიფიკაციის ამაღლებაზე;</w:t>
      </w:r>
    </w:p>
    <w:p w:rsidR="00587727" w:rsidRPr="00037A5E" w:rsidRDefault="00587727" w:rsidP="00FF7199">
      <w:pPr>
        <w:jc w:val="both"/>
        <w:rPr>
          <w:rFonts w:ascii="Sylfaen" w:hAnsi="Sylfaen"/>
          <w:sz w:val="22"/>
          <w:lang w:val="ka-GE"/>
        </w:rPr>
      </w:pPr>
      <w:r w:rsidRPr="00037A5E">
        <w:rPr>
          <w:rFonts w:ascii="Sylfaen" w:hAnsi="Sylfaen"/>
          <w:sz w:val="22"/>
          <w:lang w:val="ka-GE"/>
        </w:rPr>
        <w:t xml:space="preserve">რ) ამტკიცებს კვების მენიუსა და კონტროლს უწევს ბავშვთა სწორ კვებას; </w:t>
      </w:r>
    </w:p>
    <w:p w:rsidR="00587727" w:rsidRPr="00037A5E" w:rsidRDefault="00A65BCE" w:rsidP="00FF7199">
      <w:pPr>
        <w:jc w:val="both"/>
        <w:rPr>
          <w:rFonts w:ascii="Sylfaen" w:hAnsi="Sylfaen"/>
          <w:sz w:val="22"/>
          <w:lang w:val="ka-GE"/>
        </w:rPr>
      </w:pPr>
      <w:r w:rsidRPr="00037A5E">
        <w:rPr>
          <w:rFonts w:ascii="Sylfaen" w:hAnsi="Sylfaen"/>
          <w:sz w:val="22"/>
          <w:lang w:val="ka-GE"/>
        </w:rPr>
        <w:t xml:space="preserve">ს) </w:t>
      </w:r>
      <w:r w:rsidR="00587727" w:rsidRPr="00037A5E">
        <w:rPr>
          <w:rFonts w:ascii="Sylfaen" w:hAnsi="Sylfaen"/>
          <w:sz w:val="22"/>
          <w:lang w:val="ka-GE"/>
        </w:rPr>
        <w:t>იღებს გადაწყვეტილებებს სკოლის თანამშრომლეთა წახალისებისა და დისციპლინური პასუხისმგებლობის შესახებ;</w:t>
      </w:r>
    </w:p>
    <w:p w:rsidR="00587727" w:rsidRPr="00037A5E" w:rsidRDefault="00587727" w:rsidP="00FF7199">
      <w:pPr>
        <w:jc w:val="both"/>
        <w:rPr>
          <w:rFonts w:ascii="Sylfaen" w:hAnsi="Sylfaen"/>
          <w:sz w:val="22"/>
          <w:lang w:val="ka-GE"/>
        </w:rPr>
      </w:pPr>
      <w:r w:rsidRPr="00037A5E">
        <w:rPr>
          <w:rFonts w:ascii="Sylfaen" w:hAnsi="Sylfaen"/>
          <w:sz w:val="22"/>
          <w:lang w:val="ka-GE"/>
        </w:rPr>
        <w:t xml:space="preserve">ტ) </w:t>
      </w:r>
      <w:r w:rsidR="000967B3">
        <w:rPr>
          <w:rFonts w:ascii="Sylfaen" w:hAnsi="Sylfaen"/>
          <w:sz w:val="22"/>
          <w:lang w:val="ka-GE"/>
        </w:rPr>
        <w:t xml:space="preserve">საჭიროების შემთხვევაში </w:t>
      </w:r>
      <w:r w:rsidRPr="00037A5E">
        <w:rPr>
          <w:rFonts w:ascii="Sylfaen" w:hAnsi="Sylfaen"/>
          <w:sz w:val="22"/>
          <w:lang w:val="ka-GE"/>
        </w:rPr>
        <w:t>თეთრიწყაროს მუნიციპალიტეტის გამგებელთან შე</w:t>
      </w:r>
      <w:r w:rsidR="000967B3">
        <w:rPr>
          <w:rFonts w:ascii="Sylfaen" w:hAnsi="Sylfaen"/>
          <w:sz w:val="22"/>
          <w:lang w:val="ka-GE"/>
        </w:rPr>
        <w:t>თ</w:t>
      </w:r>
      <w:r w:rsidRPr="00037A5E">
        <w:rPr>
          <w:rFonts w:ascii="Sylfaen" w:hAnsi="Sylfaen"/>
          <w:sz w:val="22"/>
          <w:lang w:val="ka-GE"/>
        </w:rPr>
        <w:t xml:space="preserve">ანხმებით უფლებამოსილია დააფუძნოს </w:t>
      </w:r>
      <w:r w:rsidR="000967B3">
        <w:rPr>
          <w:rFonts w:ascii="Sylfaen" w:hAnsi="Sylfaen"/>
          <w:sz w:val="22"/>
          <w:lang w:val="ka-GE"/>
        </w:rPr>
        <w:t>და გააუქმოს ფილიალები;</w:t>
      </w:r>
    </w:p>
    <w:p w:rsidR="00FC580A" w:rsidRPr="00037A5E" w:rsidRDefault="00FB1C1C" w:rsidP="00A65BCE">
      <w:pPr>
        <w:jc w:val="both"/>
        <w:rPr>
          <w:rFonts w:ascii="Sylfaen" w:hAnsi="Sylfaen"/>
          <w:sz w:val="22"/>
          <w:lang w:val="ka-GE"/>
        </w:rPr>
      </w:pPr>
      <w:r w:rsidRPr="00037A5E">
        <w:rPr>
          <w:rFonts w:ascii="Sylfaen" w:hAnsi="Sylfaen"/>
          <w:sz w:val="22"/>
          <w:lang w:val="ka-GE"/>
        </w:rPr>
        <w:t>4.</w:t>
      </w:r>
      <w:r w:rsidR="000967B3">
        <w:rPr>
          <w:rFonts w:ascii="Sylfaen" w:hAnsi="Sylfaen"/>
          <w:sz w:val="22"/>
          <w:lang w:val="ka-GE"/>
        </w:rPr>
        <w:t>4</w:t>
      </w:r>
      <w:r w:rsidRPr="00037A5E">
        <w:rPr>
          <w:rFonts w:ascii="Sylfaen" w:hAnsi="Sylfaen"/>
          <w:sz w:val="22"/>
          <w:lang w:val="ka-GE"/>
        </w:rPr>
        <w:t xml:space="preserve"> </w:t>
      </w:r>
      <w:r w:rsidR="00541B56" w:rsidRPr="00037A5E">
        <w:rPr>
          <w:rFonts w:ascii="Sylfaen" w:hAnsi="Sylfaen"/>
          <w:snapToGrid w:val="0"/>
          <w:sz w:val="22"/>
        </w:rPr>
        <w:t>,,</w:t>
      </w:r>
      <w:r w:rsidR="00541B56" w:rsidRPr="00037A5E">
        <w:rPr>
          <w:rFonts w:ascii="Sylfaen" w:hAnsi="Sylfaen"/>
          <w:snapToGrid w:val="0"/>
          <w:sz w:val="22"/>
          <w:lang w:val="ka-GE"/>
        </w:rPr>
        <w:t>სკოლამდელი აღზრდის ცენტრი</w:t>
      </w:r>
      <w:r w:rsidR="00541B56" w:rsidRPr="00037A5E">
        <w:rPr>
          <w:rFonts w:ascii="AcadNusx" w:hAnsi="AcadNusx" w:cs="AcadNusx"/>
          <w:sz w:val="22"/>
        </w:rPr>
        <w:t>“</w:t>
      </w:r>
      <w:r w:rsidR="00541B56" w:rsidRPr="00037A5E">
        <w:rPr>
          <w:rFonts w:ascii="Sylfaen" w:hAnsi="Sylfaen"/>
          <w:sz w:val="22"/>
          <w:lang w:val="ka-GE"/>
        </w:rPr>
        <w:t>-ს</w:t>
      </w:r>
      <w:r w:rsidR="00837C8D" w:rsidRPr="00037A5E">
        <w:rPr>
          <w:rFonts w:ascii="Sylfaen" w:hAnsi="Sylfaen" w:cs="AcadNusx"/>
          <w:sz w:val="22"/>
          <w:lang w:val="ka-GE"/>
        </w:rPr>
        <w:t xml:space="preserve"> </w:t>
      </w:r>
      <w:r w:rsidRPr="00037A5E">
        <w:rPr>
          <w:rFonts w:ascii="Sylfaen" w:hAnsi="Sylfaen"/>
          <w:sz w:val="22"/>
          <w:lang w:val="ka-GE"/>
        </w:rPr>
        <w:t>კონტროლი:</w:t>
      </w:r>
    </w:p>
    <w:p w:rsidR="00FB1C1C" w:rsidRPr="00037A5E" w:rsidRDefault="00541B56" w:rsidP="00FB1C1C">
      <w:pPr>
        <w:jc w:val="both"/>
        <w:rPr>
          <w:rFonts w:ascii="Sylfaen" w:hAnsi="Sylfaen"/>
          <w:b/>
          <w:sz w:val="22"/>
          <w:lang w:val="ka-GE"/>
        </w:rPr>
      </w:pPr>
      <w:r w:rsidRPr="00037A5E">
        <w:rPr>
          <w:rFonts w:ascii="Sylfaen" w:hAnsi="Sylfaen"/>
          <w:snapToGrid w:val="0"/>
          <w:sz w:val="22"/>
        </w:rPr>
        <w:t>,,</w:t>
      </w:r>
      <w:r w:rsidRPr="00037A5E">
        <w:rPr>
          <w:rFonts w:ascii="Sylfaen" w:hAnsi="Sylfaen"/>
          <w:snapToGrid w:val="0"/>
          <w:sz w:val="22"/>
          <w:lang w:val="ka-GE"/>
        </w:rPr>
        <w:t>სკოლამდელი აღზრდის ცენტრი</w:t>
      </w:r>
      <w:r w:rsidRPr="00037A5E">
        <w:rPr>
          <w:rFonts w:ascii="AcadNusx" w:hAnsi="AcadNusx" w:cs="AcadNusx"/>
          <w:sz w:val="22"/>
        </w:rPr>
        <w:t>“</w:t>
      </w:r>
      <w:r w:rsidRPr="00037A5E">
        <w:rPr>
          <w:rFonts w:ascii="Sylfaen" w:hAnsi="Sylfaen"/>
          <w:sz w:val="22"/>
          <w:lang w:val="ka-GE"/>
        </w:rPr>
        <w:t>-ს</w:t>
      </w:r>
      <w:r w:rsidR="00FB1C1C" w:rsidRPr="00037A5E">
        <w:rPr>
          <w:rFonts w:ascii="Sylfaen" w:hAnsi="Sylfaen"/>
          <w:sz w:val="22"/>
          <w:lang w:val="ka-GE"/>
        </w:rPr>
        <w:t xml:space="preserve"> კონტროლს ახორციელებს </w:t>
      </w:r>
      <w:r w:rsidR="002312B6" w:rsidRPr="00037A5E">
        <w:rPr>
          <w:rFonts w:ascii="Sylfaen" w:hAnsi="Sylfaen"/>
          <w:sz w:val="22"/>
          <w:lang w:val="ka-GE"/>
        </w:rPr>
        <w:t xml:space="preserve">თეთრიწყაროს </w:t>
      </w:r>
      <w:r w:rsidR="00B04454" w:rsidRPr="00037A5E">
        <w:rPr>
          <w:rFonts w:ascii="Sylfaen" w:hAnsi="Sylfaen"/>
          <w:sz w:val="22"/>
          <w:lang w:val="ka-GE"/>
        </w:rPr>
        <w:t>მუნიციპალიტეტის გამგებელი</w:t>
      </w:r>
      <w:r w:rsidR="00FB1C1C" w:rsidRPr="00037A5E">
        <w:rPr>
          <w:rFonts w:ascii="Sylfaen" w:hAnsi="Sylfaen"/>
          <w:sz w:val="22"/>
          <w:lang w:val="ka-GE"/>
        </w:rPr>
        <w:t xml:space="preserve"> აუდიტორის მეშვეობით.</w:t>
      </w:r>
    </w:p>
    <w:p w:rsidR="00FB1C1C" w:rsidRPr="00037A5E" w:rsidRDefault="00FB1C1C" w:rsidP="00FB1C1C">
      <w:pPr>
        <w:jc w:val="both"/>
        <w:rPr>
          <w:rFonts w:ascii="Sylfaen" w:hAnsi="Sylfaen"/>
          <w:b/>
          <w:sz w:val="22"/>
          <w:lang w:val="ka-GE"/>
        </w:rPr>
      </w:pPr>
    </w:p>
    <w:p w:rsidR="00DD0D37" w:rsidRPr="00037A5E" w:rsidRDefault="000E0532" w:rsidP="00FB1C1C">
      <w:pPr>
        <w:jc w:val="both"/>
        <w:rPr>
          <w:rFonts w:ascii="Sylfaen" w:hAnsi="Sylfaen"/>
          <w:b/>
          <w:sz w:val="22"/>
          <w:lang w:val="ka-GE"/>
        </w:rPr>
      </w:pPr>
      <w:r w:rsidRPr="00037A5E">
        <w:rPr>
          <w:rFonts w:ascii="Sylfaen" w:hAnsi="Sylfaen"/>
          <w:b/>
          <w:sz w:val="22"/>
          <w:lang w:val="ka-GE"/>
        </w:rPr>
        <w:t xml:space="preserve">                               </w:t>
      </w:r>
      <w:r w:rsidR="000F5D63" w:rsidRPr="00037A5E">
        <w:rPr>
          <w:rFonts w:ascii="Sylfaen" w:hAnsi="Sylfaen"/>
          <w:b/>
          <w:sz w:val="22"/>
          <w:lang w:val="ka-GE"/>
        </w:rPr>
        <w:t xml:space="preserve">                               </w:t>
      </w:r>
    </w:p>
    <w:p w:rsidR="00AF587B" w:rsidRPr="00037A5E" w:rsidRDefault="00AF587B" w:rsidP="000967B3">
      <w:pPr>
        <w:rPr>
          <w:rFonts w:ascii="Sylfaen" w:hAnsi="Sylfaen"/>
          <w:sz w:val="22"/>
          <w:lang w:val="ka-GE"/>
        </w:rPr>
      </w:pPr>
    </w:p>
    <w:p w:rsidR="00AF587B" w:rsidRPr="00037A5E" w:rsidRDefault="00AF587B" w:rsidP="00AF587B">
      <w:pPr>
        <w:ind w:left="840"/>
        <w:jc w:val="center"/>
        <w:rPr>
          <w:rFonts w:ascii="Sylfaen" w:hAnsi="Sylfaen"/>
          <w:b/>
          <w:sz w:val="22"/>
          <w:lang w:val="ka-GE"/>
        </w:rPr>
      </w:pPr>
      <w:r w:rsidRPr="00037A5E">
        <w:rPr>
          <w:rFonts w:ascii="Sylfaen" w:hAnsi="Sylfaen"/>
          <w:b/>
          <w:sz w:val="22"/>
          <w:lang w:val="ka-GE"/>
        </w:rPr>
        <w:t xml:space="preserve">მუხლი    </w:t>
      </w:r>
      <w:r w:rsidR="000967B3">
        <w:rPr>
          <w:rFonts w:ascii="Sylfaen" w:hAnsi="Sylfaen"/>
          <w:b/>
          <w:sz w:val="22"/>
          <w:lang w:val="ka-GE"/>
        </w:rPr>
        <w:t>5</w:t>
      </w:r>
      <w:r w:rsidRPr="00037A5E">
        <w:rPr>
          <w:rFonts w:ascii="Sylfaen" w:hAnsi="Sylfaen"/>
          <w:b/>
          <w:sz w:val="22"/>
          <w:lang w:val="ka-GE"/>
        </w:rPr>
        <w:t xml:space="preserve">   </w:t>
      </w:r>
      <w:r w:rsidRPr="00037A5E">
        <w:rPr>
          <w:rFonts w:ascii="Sylfaen" w:hAnsi="Sylfaen"/>
          <w:b/>
          <w:sz w:val="22"/>
          <w:lang w:val="ka-GE"/>
        </w:rPr>
        <w:br/>
        <w:t>ცენტრის ფინანსური სახსრები</w:t>
      </w:r>
    </w:p>
    <w:p w:rsidR="00AF587B" w:rsidRPr="00037A5E" w:rsidRDefault="00AF587B" w:rsidP="00AF587B">
      <w:pPr>
        <w:ind w:left="840"/>
        <w:rPr>
          <w:rFonts w:ascii="Sylfaen" w:hAnsi="Sylfaen"/>
          <w:sz w:val="22"/>
          <w:lang w:val="ka-GE"/>
        </w:rPr>
      </w:pPr>
    </w:p>
    <w:p w:rsidR="00A65BCE" w:rsidRPr="00037A5E" w:rsidRDefault="000967B3" w:rsidP="00A65BCE">
      <w:pPr>
        <w:rPr>
          <w:rFonts w:ascii="Sylfaen" w:hAnsi="Sylfaen" w:cs="AcadNusx"/>
          <w:sz w:val="22"/>
          <w:lang w:val="ka-GE"/>
        </w:rPr>
      </w:pPr>
      <w:r>
        <w:rPr>
          <w:rFonts w:ascii="Sylfaen" w:hAnsi="Sylfaen"/>
          <w:snapToGrid w:val="0"/>
          <w:sz w:val="22"/>
          <w:lang w:val="ka-GE"/>
        </w:rPr>
        <w:t>5</w:t>
      </w:r>
      <w:r w:rsidR="00A65BCE" w:rsidRPr="00037A5E">
        <w:rPr>
          <w:rFonts w:ascii="Sylfaen" w:hAnsi="Sylfaen"/>
          <w:snapToGrid w:val="0"/>
          <w:sz w:val="22"/>
          <w:lang w:val="ka-GE"/>
        </w:rPr>
        <w:t xml:space="preserve">.1 </w:t>
      </w:r>
      <w:r w:rsidR="00A65BCE" w:rsidRPr="00037A5E">
        <w:rPr>
          <w:rFonts w:ascii="Sylfaen" w:hAnsi="Sylfaen"/>
          <w:snapToGrid w:val="0"/>
          <w:sz w:val="22"/>
        </w:rPr>
        <w:t>,,</w:t>
      </w:r>
      <w:r w:rsidR="00A65BCE" w:rsidRPr="00037A5E">
        <w:rPr>
          <w:rFonts w:ascii="Sylfaen" w:hAnsi="Sylfaen"/>
          <w:snapToGrid w:val="0"/>
          <w:sz w:val="22"/>
          <w:lang w:val="ka-GE"/>
        </w:rPr>
        <w:t>სკოლამდელი აღზრდის ცენტრი</w:t>
      </w:r>
      <w:r w:rsidR="00A65BCE" w:rsidRPr="00037A5E">
        <w:rPr>
          <w:rFonts w:ascii="AcadNusx" w:hAnsi="AcadNusx" w:cs="AcadNusx"/>
          <w:sz w:val="22"/>
        </w:rPr>
        <w:t>“</w:t>
      </w:r>
      <w:r w:rsidR="00A65BCE" w:rsidRPr="00037A5E">
        <w:rPr>
          <w:rFonts w:ascii="Sylfaen" w:hAnsi="Sylfaen" w:cs="AcadNusx"/>
          <w:sz w:val="22"/>
          <w:lang w:val="ka-GE"/>
        </w:rPr>
        <w:t>-ს დაფინანსების წყაროებია:</w:t>
      </w:r>
    </w:p>
    <w:p w:rsidR="00AF587B" w:rsidRPr="00037A5E" w:rsidRDefault="00A65BCE" w:rsidP="00A65BCE">
      <w:pPr>
        <w:rPr>
          <w:rFonts w:ascii="Sylfaen" w:hAnsi="Sylfaen"/>
          <w:sz w:val="22"/>
          <w:lang w:val="ka-GE"/>
        </w:rPr>
      </w:pPr>
      <w:r w:rsidRPr="00037A5E">
        <w:rPr>
          <w:rFonts w:ascii="Sylfaen" w:hAnsi="Sylfaen" w:cs="AcadNusx"/>
          <w:sz w:val="22"/>
          <w:lang w:val="ka-GE"/>
        </w:rPr>
        <w:t xml:space="preserve">ა) </w:t>
      </w:r>
      <w:r w:rsidR="00AF587B" w:rsidRPr="00037A5E">
        <w:rPr>
          <w:rFonts w:ascii="Sylfaen" w:hAnsi="Sylfaen" w:cs="Sylfaen"/>
          <w:sz w:val="22"/>
          <w:lang w:val="ka-GE"/>
        </w:rPr>
        <w:t>ადგილობრივი</w:t>
      </w:r>
      <w:r w:rsidR="00AF587B" w:rsidRPr="00037A5E">
        <w:rPr>
          <w:rFonts w:ascii="Sylfaen" w:hAnsi="Sylfaen"/>
          <w:sz w:val="22"/>
          <w:lang w:val="ka-GE"/>
        </w:rPr>
        <w:t xml:space="preserve"> </w:t>
      </w:r>
      <w:r w:rsidR="00AF587B" w:rsidRPr="00037A5E">
        <w:rPr>
          <w:rFonts w:ascii="Sylfaen" w:hAnsi="Sylfaen" w:cs="Sylfaen"/>
          <w:sz w:val="22"/>
          <w:lang w:val="ka-GE"/>
        </w:rPr>
        <w:t>ბიუჯეტიდ</w:t>
      </w:r>
      <w:r w:rsidR="00AF587B" w:rsidRPr="00037A5E">
        <w:rPr>
          <w:rFonts w:ascii="Sylfaen" w:hAnsi="Sylfaen"/>
          <w:sz w:val="22"/>
          <w:lang w:val="ka-GE"/>
        </w:rPr>
        <w:t>ა</w:t>
      </w:r>
      <w:r w:rsidRPr="00037A5E">
        <w:rPr>
          <w:rFonts w:ascii="Sylfaen" w:hAnsi="Sylfaen"/>
          <w:sz w:val="22"/>
          <w:lang w:val="ka-GE"/>
        </w:rPr>
        <w:t>ნ</w:t>
      </w:r>
      <w:r w:rsidR="00AF587B" w:rsidRPr="00037A5E">
        <w:rPr>
          <w:rFonts w:ascii="Sylfaen" w:hAnsi="Sylfaen"/>
          <w:sz w:val="22"/>
          <w:lang w:val="ka-GE"/>
        </w:rPr>
        <w:t xml:space="preserve"> გამოყოფილი მიზნობრივი სახსრები.</w:t>
      </w:r>
    </w:p>
    <w:p w:rsidR="00AF587B" w:rsidRPr="00037A5E" w:rsidRDefault="00A65BCE" w:rsidP="00A65BCE">
      <w:pPr>
        <w:rPr>
          <w:rFonts w:ascii="Sylfaen" w:hAnsi="Sylfaen"/>
          <w:sz w:val="22"/>
          <w:lang w:val="ka-GE"/>
        </w:rPr>
      </w:pPr>
      <w:r w:rsidRPr="00037A5E">
        <w:rPr>
          <w:rFonts w:ascii="Sylfaen" w:hAnsi="Sylfaen" w:cs="Sylfaen"/>
          <w:sz w:val="22"/>
          <w:lang w:val="ka-GE"/>
        </w:rPr>
        <w:t xml:space="preserve">ბ) </w:t>
      </w:r>
      <w:r w:rsidR="00AF587B" w:rsidRPr="00037A5E">
        <w:rPr>
          <w:rFonts w:ascii="Sylfaen" w:hAnsi="Sylfaen" w:cs="Sylfaen"/>
          <w:sz w:val="22"/>
          <w:lang w:val="ka-GE"/>
        </w:rPr>
        <w:t>შემოწირულობები</w:t>
      </w:r>
    </w:p>
    <w:p w:rsidR="00AF587B" w:rsidRPr="00037A5E" w:rsidRDefault="00A65BCE" w:rsidP="00A65BCE">
      <w:pPr>
        <w:rPr>
          <w:rFonts w:ascii="Sylfaen" w:hAnsi="Sylfaen"/>
          <w:sz w:val="22"/>
          <w:lang w:val="ka-GE"/>
        </w:rPr>
      </w:pPr>
      <w:r w:rsidRPr="00037A5E">
        <w:rPr>
          <w:rFonts w:ascii="Sylfaen" w:hAnsi="Sylfaen" w:cs="Sylfaen"/>
          <w:sz w:val="22"/>
          <w:lang w:val="ka-GE"/>
        </w:rPr>
        <w:t xml:space="preserve">გ) </w:t>
      </w:r>
      <w:r w:rsidR="00AF587B" w:rsidRPr="00037A5E">
        <w:rPr>
          <w:rFonts w:ascii="Sylfaen" w:hAnsi="Sylfaen" w:cs="Sylfaen"/>
          <w:sz w:val="22"/>
          <w:lang w:val="ka-GE"/>
        </w:rPr>
        <w:t>უცხოური</w:t>
      </w:r>
      <w:r w:rsidR="00AF587B" w:rsidRPr="00037A5E">
        <w:rPr>
          <w:rFonts w:ascii="Sylfaen" w:hAnsi="Sylfaen"/>
          <w:sz w:val="22"/>
          <w:lang w:val="ka-GE"/>
        </w:rPr>
        <w:t xml:space="preserve"> </w:t>
      </w:r>
      <w:r w:rsidR="00AF587B" w:rsidRPr="00037A5E">
        <w:rPr>
          <w:rFonts w:ascii="Sylfaen" w:hAnsi="Sylfaen" w:cs="Sylfaen"/>
          <w:sz w:val="22"/>
          <w:lang w:val="ka-GE"/>
        </w:rPr>
        <w:t>ინვესტიციები</w:t>
      </w:r>
      <w:r w:rsidR="00AF587B" w:rsidRPr="00037A5E">
        <w:rPr>
          <w:rFonts w:ascii="Sylfaen" w:hAnsi="Sylfaen"/>
          <w:sz w:val="22"/>
          <w:lang w:val="ka-GE"/>
        </w:rPr>
        <w:t xml:space="preserve"> </w:t>
      </w:r>
      <w:r w:rsidR="00AF587B" w:rsidRPr="00037A5E">
        <w:rPr>
          <w:rFonts w:ascii="Sylfaen" w:hAnsi="Sylfaen" w:cs="Sylfaen"/>
          <w:sz w:val="22"/>
          <w:lang w:val="ka-GE"/>
        </w:rPr>
        <w:t>და</w:t>
      </w:r>
      <w:r w:rsidR="00AF587B" w:rsidRPr="00037A5E">
        <w:rPr>
          <w:rFonts w:ascii="Sylfaen" w:hAnsi="Sylfaen"/>
          <w:sz w:val="22"/>
          <w:lang w:val="ka-GE"/>
        </w:rPr>
        <w:t xml:space="preserve"> </w:t>
      </w:r>
      <w:r w:rsidR="00AF587B" w:rsidRPr="00037A5E">
        <w:rPr>
          <w:rFonts w:ascii="Sylfaen" w:hAnsi="Sylfaen" w:cs="Sylfaen"/>
          <w:sz w:val="22"/>
          <w:lang w:val="ka-GE"/>
        </w:rPr>
        <w:t>გრანტები</w:t>
      </w:r>
      <w:r w:rsidR="00AF587B" w:rsidRPr="00037A5E">
        <w:rPr>
          <w:rFonts w:ascii="Sylfaen" w:hAnsi="Sylfaen"/>
          <w:sz w:val="22"/>
          <w:lang w:val="ka-GE"/>
        </w:rPr>
        <w:t>.</w:t>
      </w:r>
    </w:p>
    <w:p w:rsidR="00AF587B" w:rsidRPr="00037A5E" w:rsidRDefault="00A65BCE" w:rsidP="00A65BCE">
      <w:pPr>
        <w:rPr>
          <w:rFonts w:ascii="Sylfaen" w:hAnsi="Sylfaen"/>
          <w:sz w:val="22"/>
          <w:lang w:val="ka-GE"/>
        </w:rPr>
      </w:pPr>
      <w:r w:rsidRPr="00037A5E">
        <w:rPr>
          <w:rFonts w:ascii="Sylfaen" w:hAnsi="Sylfaen" w:cs="Sylfaen"/>
          <w:sz w:val="22"/>
          <w:lang w:val="ka-GE"/>
        </w:rPr>
        <w:t xml:space="preserve">დ) </w:t>
      </w:r>
      <w:r w:rsidR="00AF587B" w:rsidRPr="00037A5E">
        <w:rPr>
          <w:rFonts w:ascii="Sylfaen" w:hAnsi="Sylfaen" w:cs="Sylfaen"/>
          <w:sz w:val="22"/>
          <w:lang w:val="ka-GE"/>
        </w:rPr>
        <w:t>საქართველოსა</w:t>
      </w:r>
      <w:r w:rsidR="00AF587B" w:rsidRPr="00037A5E">
        <w:rPr>
          <w:rFonts w:ascii="Sylfaen" w:hAnsi="Sylfaen"/>
          <w:sz w:val="22"/>
          <w:lang w:val="ka-GE"/>
        </w:rPr>
        <w:t xml:space="preserve"> </w:t>
      </w:r>
      <w:r w:rsidR="00AF587B" w:rsidRPr="00037A5E">
        <w:rPr>
          <w:rFonts w:ascii="Sylfaen" w:hAnsi="Sylfaen" w:cs="Sylfaen"/>
          <w:sz w:val="22"/>
          <w:lang w:val="ka-GE"/>
        </w:rPr>
        <w:t>და</w:t>
      </w:r>
      <w:r w:rsidR="00AF587B" w:rsidRPr="00037A5E">
        <w:rPr>
          <w:rFonts w:ascii="Sylfaen" w:hAnsi="Sylfaen"/>
          <w:sz w:val="22"/>
          <w:lang w:val="ka-GE"/>
        </w:rPr>
        <w:t xml:space="preserve"> </w:t>
      </w:r>
      <w:r w:rsidR="00AF587B" w:rsidRPr="00037A5E">
        <w:rPr>
          <w:rFonts w:ascii="Sylfaen" w:hAnsi="Sylfaen" w:cs="Sylfaen"/>
          <w:sz w:val="22"/>
          <w:lang w:val="ka-GE"/>
        </w:rPr>
        <w:t>უცხოეთის</w:t>
      </w:r>
      <w:r w:rsidR="00AF587B" w:rsidRPr="00037A5E">
        <w:rPr>
          <w:rFonts w:ascii="Sylfaen" w:hAnsi="Sylfaen"/>
          <w:sz w:val="22"/>
          <w:lang w:val="ka-GE"/>
        </w:rPr>
        <w:t xml:space="preserve"> </w:t>
      </w:r>
      <w:r w:rsidR="00AF587B" w:rsidRPr="00037A5E">
        <w:rPr>
          <w:rFonts w:ascii="Sylfaen" w:hAnsi="Sylfaen" w:cs="Sylfaen"/>
          <w:sz w:val="22"/>
          <w:lang w:val="ka-GE"/>
        </w:rPr>
        <w:t>მოქალაქეებისა</w:t>
      </w:r>
      <w:r w:rsidR="00AF587B" w:rsidRPr="00037A5E">
        <w:rPr>
          <w:rFonts w:ascii="Sylfaen" w:hAnsi="Sylfaen"/>
          <w:sz w:val="22"/>
          <w:lang w:val="ka-GE"/>
        </w:rPr>
        <w:t xml:space="preserve"> </w:t>
      </w:r>
      <w:r w:rsidR="00AF587B" w:rsidRPr="00037A5E">
        <w:rPr>
          <w:rFonts w:ascii="Sylfaen" w:hAnsi="Sylfaen" w:cs="Sylfaen"/>
          <w:sz w:val="22"/>
          <w:lang w:val="ka-GE"/>
        </w:rPr>
        <w:t>და</w:t>
      </w:r>
      <w:r w:rsidR="00AF587B" w:rsidRPr="00037A5E">
        <w:rPr>
          <w:rFonts w:ascii="Sylfaen" w:hAnsi="Sylfaen"/>
          <w:sz w:val="22"/>
          <w:lang w:val="ka-GE"/>
        </w:rPr>
        <w:t xml:space="preserve"> </w:t>
      </w:r>
      <w:r w:rsidR="00AF587B" w:rsidRPr="00037A5E">
        <w:rPr>
          <w:rFonts w:ascii="Sylfaen" w:hAnsi="Sylfaen" w:cs="Sylfaen"/>
          <w:sz w:val="22"/>
          <w:lang w:val="ka-GE"/>
        </w:rPr>
        <w:t>ორგანიზაციების</w:t>
      </w:r>
      <w:r w:rsidR="00AF587B" w:rsidRPr="00037A5E">
        <w:rPr>
          <w:rFonts w:ascii="Sylfaen" w:hAnsi="Sylfaen"/>
          <w:sz w:val="22"/>
          <w:lang w:val="ka-GE"/>
        </w:rPr>
        <w:t xml:space="preserve"> </w:t>
      </w:r>
      <w:r w:rsidR="00AF587B" w:rsidRPr="00037A5E">
        <w:rPr>
          <w:rFonts w:ascii="Sylfaen" w:hAnsi="Sylfaen" w:cs="Sylfaen"/>
          <w:sz w:val="22"/>
          <w:lang w:val="ka-GE"/>
        </w:rPr>
        <w:t>ფულადი</w:t>
      </w:r>
      <w:r w:rsidR="00AF587B" w:rsidRPr="00037A5E">
        <w:rPr>
          <w:rFonts w:ascii="Sylfaen" w:hAnsi="Sylfaen"/>
          <w:sz w:val="22"/>
          <w:lang w:val="ka-GE"/>
        </w:rPr>
        <w:t xml:space="preserve"> </w:t>
      </w:r>
      <w:r w:rsidR="00AF587B" w:rsidRPr="00037A5E">
        <w:rPr>
          <w:rFonts w:ascii="Sylfaen" w:hAnsi="Sylfaen" w:cs="Sylfaen"/>
          <w:sz w:val="22"/>
          <w:lang w:val="ka-GE"/>
        </w:rPr>
        <w:t>შემოწირულობები</w:t>
      </w:r>
      <w:r w:rsidR="00AF587B" w:rsidRPr="00037A5E">
        <w:rPr>
          <w:rFonts w:ascii="Sylfaen" w:hAnsi="Sylfaen"/>
          <w:sz w:val="22"/>
          <w:lang w:val="ka-GE"/>
        </w:rPr>
        <w:t xml:space="preserve"> </w:t>
      </w:r>
      <w:r w:rsidR="00AF587B" w:rsidRPr="00037A5E">
        <w:rPr>
          <w:rFonts w:ascii="Sylfaen" w:hAnsi="Sylfaen" w:cs="Sylfaen"/>
          <w:sz w:val="22"/>
          <w:lang w:val="ka-GE"/>
        </w:rPr>
        <w:t>და</w:t>
      </w:r>
      <w:r w:rsidR="00AF587B" w:rsidRPr="00037A5E">
        <w:rPr>
          <w:rFonts w:ascii="Sylfaen" w:hAnsi="Sylfaen"/>
          <w:sz w:val="22"/>
          <w:lang w:val="ka-GE"/>
        </w:rPr>
        <w:t xml:space="preserve"> </w:t>
      </w:r>
      <w:r w:rsidR="00AF587B" w:rsidRPr="00037A5E">
        <w:rPr>
          <w:rFonts w:ascii="Sylfaen" w:hAnsi="Sylfaen" w:cs="Sylfaen"/>
          <w:sz w:val="22"/>
          <w:lang w:val="ka-GE"/>
        </w:rPr>
        <w:t>გადმოცემული</w:t>
      </w:r>
      <w:r w:rsidR="00AF587B" w:rsidRPr="00037A5E">
        <w:rPr>
          <w:rFonts w:ascii="Sylfaen" w:hAnsi="Sylfaen"/>
          <w:sz w:val="22"/>
          <w:lang w:val="ka-GE"/>
        </w:rPr>
        <w:t xml:space="preserve"> </w:t>
      </w:r>
      <w:r w:rsidR="00AF587B" w:rsidRPr="00037A5E">
        <w:rPr>
          <w:rFonts w:ascii="Sylfaen" w:hAnsi="Sylfaen" w:cs="Sylfaen"/>
          <w:sz w:val="22"/>
          <w:lang w:val="ka-GE"/>
        </w:rPr>
        <w:t>ქონება</w:t>
      </w:r>
      <w:r w:rsidR="00AF587B" w:rsidRPr="00037A5E">
        <w:rPr>
          <w:rFonts w:ascii="Sylfaen" w:hAnsi="Sylfaen"/>
          <w:sz w:val="22"/>
          <w:lang w:val="ka-GE"/>
        </w:rPr>
        <w:t>.</w:t>
      </w:r>
    </w:p>
    <w:p w:rsidR="00AF587B" w:rsidRPr="00037A5E" w:rsidRDefault="00A65BCE" w:rsidP="00A65BCE">
      <w:pPr>
        <w:rPr>
          <w:rFonts w:ascii="Sylfaen" w:hAnsi="Sylfaen"/>
          <w:sz w:val="22"/>
          <w:lang w:val="ka-GE"/>
        </w:rPr>
      </w:pPr>
      <w:r w:rsidRPr="00037A5E">
        <w:rPr>
          <w:rFonts w:ascii="Sylfaen" w:hAnsi="Sylfaen" w:cs="Sylfaen"/>
          <w:sz w:val="22"/>
          <w:lang w:val="ka-GE"/>
        </w:rPr>
        <w:t xml:space="preserve">ე) </w:t>
      </w:r>
      <w:r w:rsidR="00AF587B" w:rsidRPr="00037A5E">
        <w:rPr>
          <w:rFonts w:ascii="Sylfaen" w:hAnsi="Sylfaen" w:cs="Sylfaen"/>
          <w:sz w:val="22"/>
          <w:lang w:val="ka-GE"/>
        </w:rPr>
        <w:t>საქართველოს</w:t>
      </w:r>
      <w:r w:rsidR="00AF587B" w:rsidRPr="00037A5E">
        <w:rPr>
          <w:rFonts w:ascii="Sylfaen" w:hAnsi="Sylfaen"/>
          <w:sz w:val="22"/>
          <w:lang w:val="ka-GE"/>
        </w:rPr>
        <w:t xml:space="preserve"> </w:t>
      </w:r>
      <w:r w:rsidR="00AF587B" w:rsidRPr="00037A5E">
        <w:rPr>
          <w:rFonts w:ascii="Sylfaen" w:hAnsi="Sylfaen" w:cs="Sylfaen"/>
          <w:sz w:val="22"/>
          <w:lang w:val="ka-GE"/>
        </w:rPr>
        <w:t>კანონმდებლობით</w:t>
      </w:r>
      <w:r w:rsidR="00AF587B" w:rsidRPr="00037A5E">
        <w:rPr>
          <w:rFonts w:ascii="Sylfaen" w:hAnsi="Sylfaen"/>
          <w:sz w:val="22"/>
          <w:lang w:val="ka-GE"/>
        </w:rPr>
        <w:t xml:space="preserve"> </w:t>
      </w:r>
      <w:r w:rsidR="00AF587B" w:rsidRPr="00037A5E">
        <w:rPr>
          <w:rFonts w:ascii="Sylfaen" w:hAnsi="Sylfaen" w:cs="Sylfaen"/>
          <w:sz w:val="22"/>
          <w:lang w:val="ka-GE"/>
        </w:rPr>
        <w:t>ნებადართული</w:t>
      </w:r>
      <w:r w:rsidR="00AF587B" w:rsidRPr="00037A5E">
        <w:rPr>
          <w:rFonts w:ascii="Sylfaen" w:hAnsi="Sylfaen"/>
          <w:sz w:val="22"/>
          <w:lang w:val="ka-GE"/>
        </w:rPr>
        <w:t xml:space="preserve"> </w:t>
      </w:r>
      <w:r w:rsidR="00AF587B" w:rsidRPr="00037A5E">
        <w:rPr>
          <w:rFonts w:ascii="Sylfaen" w:hAnsi="Sylfaen" w:cs="Sylfaen"/>
          <w:sz w:val="22"/>
          <w:lang w:val="ka-GE"/>
        </w:rPr>
        <w:t>სხვა</w:t>
      </w:r>
      <w:r w:rsidR="00AF587B" w:rsidRPr="00037A5E">
        <w:rPr>
          <w:rFonts w:ascii="Sylfaen" w:hAnsi="Sylfaen"/>
          <w:sz w:val="22"/>
          <w:lang w:val="ka-GE"/>
        </w:rPr>
        <w:t xml:space="preserve"> </w:t>
      </w:r>
      <w:r w:rsidR="00AF587B" w:rsidRPr="00037A5E">
        <w:rPr>
          <w:rFonts w:ascii="Sylfaen" w:hAnsi="Sylfaen" w:cs="Sylfaen"/>
          <w:sz w:val="22"/>
          <w:lang w:val="ka-GE"/>
        </w:rPr>
        <w:t>შემოსავალი</w:t>
      </w:r>
      <w:r w:rsidR="00AF587B" w:rsidRPr="00037A5E">
        <w:rPr>
          <w:rFonts w:ascii="Sylfaen" w:hAnsi="Sylfaen"/>
          <w:sz w:val="22"/>
          <w:lang w:val="ka-GE"/>
        </w:rPr>
        <w:t>.</w:t>
      </w:r>
    </w:p>
    <w:p w:rsidR="00AF587B" w:rsidRDefault="000967B3" w:rsidP="00A65BCE">
      <w:pPr>
        <w:rPr>
          <w:rFonts w:ascii="Sylfaen" w:hAnsi="Sylfaen"/>
          <w:sz w:val="22"/>
          <w:lang w:val="ka-GE"/>
        </w:rPr>
      </w:pPr>
      <w:r>
        <w:rPr>
          <w:rFonts w:ascii="Sylfaen" w:hAnsi="Sylfaen" w:cs="Sylfaen"/>
          <w:sz w:val="22"/>
          <w:lang w:val="ka-GE"/>
        </w:rPr>
        <w:t>5</w:t>
      </w:r>
      <w:r w:rsidR="00A65BCE" w:rsidRPr="00037A5E">
        <w:rPr>
          <w:rFonts w:ascii="Sylfaen" w:hAnsi="Sylfaen" w:cs="Sylfaen"/>
          <w:sz w:val="22"/>
          <w:lang w:val="ka-GE"/>
        </w:rPr>
        <w:t xml:space="preserve">.2 </w:t>
      </w:r>
      <w:r w:rsidR="00AF587B" w:rsidRPr="00037A5E">
        <w:rPr>
          <w:rFonts w:ascii="Sylfaen" w:hAnsi="Sylfaen"/>
          <w:sz w:val="22"/>
          <w:lang w:val="ka-GE"/>
        </w:rPr>
        <w:t xml:space="preserve">ამ მუხლში ჩამოთვლილი ფინანსური სახსრები </w:t>
      </w:r>
      <w:r w:rsidR="00A65BCE" w:rsidRPr="00037A5E">
        <w:rPr>
          <w:rFonts w:ascii="Sylfaen" w:hAnsi="Sylfaen"/>
          <w:sz w:val="22"/>
          <w:lang w:val="ka-GE"/>
        </w:rPr>
        <w:t>მთლიანად ხმარდება</w:t>
      </w:r>
      <w:r w:rsidR="00AF587B" w:rsidRPr="00037A5E">
        <w:rPr>
          <w:rFonts w:ascii="Sylfaen" w:hAnsi="Sylfaen"/>
          <w:sz w:val="22"/>
          <w:lang w:val="ka-GE"/>
        </w:rPr>
        <w:t xml:space="preserve"> </w:t>
      </w:r>
      <w:r w:rsidR="00A65BCE" w:rsidRPr="00037A5E">
        <w:rPr>
          <w:rFonts w:ascii="Sylfaen" w:hAnsi="Sylfaen"/>
          <w:sz w:val="22"/>
          <w:lang w:val="ka-GE"/>
        </w:rPr>
        <w:t xml:space="preserve">ცენტრის </w:t>
      </w:r>
      <w:r w:rsidR="00AF587B" w:rsidRPr="00037A5E">
        <w:rPr>
          <w:rFonts w:ascii="Sylfaen" w:hAnsi="Sylfaen"/>
          <w:sz w:val="22"/>
          <w:lang w:val="ka-GE"/>
        </w:rPr>
        <w:t>მიზნებისა და ამოცანების განხორციელებ</w:t>
      </w:r>
      <w:r w:rsidR="00A65BCE" w:rsidRPr="00037A5E">
        <w:rPr>
          <w:rFonts w:ascii="Sylfaen" w:hAnsi="Sylfaen"/>
          <w:sz w:val="22"/>
          <w:lang w:val="ka-GE"/>
        </w:rPr>
        <w:t>ა</w:t>
      </w:r>
      <w:r w:rsidR="00AF587B" w:rsidRPr="00037A5E">
        <w:rPr>
          <w:rFonts w:ascii="Sylfaen" w:hAnsi="Sylfaen"/>
          <w:sz w:val="22"/>
          <w:lang w:val="ka-GE"/>
        </w:rPr>
        <w:t>ს</w:t>
      </w:r>
      <w:r w:rsidR="00A65BCE" w:rsidRPr="00037A5E">
        <w:rPr>
          <w:rFonts w:ascii="Sylfaen" w:hAnsi="Sylfaen"/>
          <w:sz w:val="22"/>
          <w:lang w:val="ka-GE"/>
        </w:rPr>
        <w:t xml:space="preserve"> და მათი რაიმე სხვა მიზნით გამოყენება აკრძალულია;</w:t>
      </w:r>
    </w:p>
    <w:p w:rsidR="001D476C" w:rsidRPr="00037A5E" w:rsidRDefault="001D476C" w:rsidP="00A65BCE">
      <w:pPr>
        <w:rPr>
          <w:rFonts w:ascii="Sylfaen" w:hAnsi="Sylfaen"/>
          <w:sz w:val="22"/>
          <w:lang w:val="ka-GE"/>
        </w:rPr>
      </w:pPr>
      <w:r>
        <w:rPr>
          <w:rFonts w:ascii="Sylfaen" w:hAnsi="Sylfaen"/>
          <w:sz w:val="22"/>
        </w:rPr>
        <w:t xml:space="preserve">5.3 </w:t>
      </w:r>
      <w:r>
        <w:rPr>
          <w:rFonts w:ascii="Sylfaen" w:hAnsi="Sylfaen"/>
          <w:sz w:val="22"/>
          <w:lang w:val="ka-GE"/>
        </w:rPr>
        <w:t>,,სკოლამდელი აღზრდის ცენტრი“ ვალდებულია კანონმდებლობით დადგენილი წესით აწარმოოს საფინანსო - ეკონომიკური საქმიანობის აღრიცხვა-ანგარიშგება და შეადგინოს ბალანსი.</w:t>
      </w:r>
    </w:p>
    <w:p w:rsidR="00A65BCE" w:rsidRDefault="00A65BCE" w:rsidP="00A65BCE">
      <w:pPr>
        <w:rPr>
          <w:rFonts w:ascii="Sylfaen" w:hAnsi="Sylfaen"/>
          <w:sz w:val="22"/>
          <w:lang w:val="ka-GE"/>
        </w:rPr>
      </w:pPr>
    </w:p>
    <w:p w:rsidR="000967B3" w:rsidRPr="00037A5E" w:rsidRDefault="000967B3" w:rsidP="00A65BCE">
      <w:pPr>
        <w:rPr>
          <w:rFonts w:ascii="Sylfaen" w:hAnsi="Sylfaen"/>
          <w:sz w:val="22"/>
          <w:lang w:val="ka-GE"/>
        </w:rPr>
      </w:pPr>
    </w:p>
    <w:p w:rsidR="001D2BF6" w:rsidRDefault="00DD0D37" w:rsidP="00FB1C1C">
      <w:pPr>
        <w:jc w:val="both"/>
        <w:rPr>
          <w:rFonts w:ascii="Sylfaen" w:hAnsi="Sylfaen"/>
          <w:b/>
          <w:sz w:val="22"/>
        </w:rPr>
      </w:pPr>
      <w:r w:rsidRPr="00037A5E">
        <w:rPr>
          <w:rFonts w:ascii="Sylfaen" w:hAnsi="Sylfaen"/>
          <w:b/>
          <w:sz w:val="22"/>
        </w:rPr>
        <w:lastRenderedPageBreak/>
        <w:t xml:space="preserve">                                                              </w:t>
      </w:r>
    </w:p>
    <w:p w:rsidR="001D2BF6" w:rsidRDefault="001D2BF6" w:rsidP="00FB1C1C">
      <w:pPr>
        <w:jc w:val="both"/>
        <w:rPr>
          <w:rFonts w:ascii="Sylfaen" w:hAnsi="Sylfaen"/>
          <w:b/>
          <w:sz w:val="22"/>
        </w:rPr>
      </w:pPr>
    </w:p>
    <w:p w:rsidR="00FB1C1C" w:rsidRPr="00037A5E" w:rsidRDefault="000E0532" w:rsidP="001D2BF6">
      <w:pPr>
        <w:jc w:val="center"/>
        <w:rPr>
          <w:rFonts w:ascii="Sylfaen" w:hAnsi="Sylfaen"/>
          <w:b/>
          <w:sz w:val="22"/>
          <w:lang w:val="ka-GE"/>
        </w:rPr>
      </w:pPr>
      <w:r w:rsidRPr="00037A5E">
        <w:rPr>
          <w:rFonts w:ascii="Sylfaen" w:hAnsi="Sylfaen"/>
          <w:b/>
          <w:sz w:val="22"/>
          <w:lang w:val="ka-GE"/>
        </w:rPr>
        <w:t xml:space="preserve">მუხლი </w:t>
      </w:r>
      <w:r w:rsidR="000967B3">
        <w:rPr>
          <w:rFonts w:ascii="Sylfaen" w:hAnsi="Sylfaen"/>
          <w:b/>
          <w:sz w:val="22"/>
          <w:lang w:val="ka-GE"/>
        </w:rPr>
        <w:t>6</w:t>
      </w:r>
    </w:p>
    <w:p w:rsidR="000E0532" w:rsidRPr="00037A5E" w:rsidRDefault="000E0532" w:rsidP="001D2BF6">
      <w:pPr>
        <w:jc w:val="center"/>
        <w:rPr>
          <w:rFonts w:ascii="Sylfaen" w:hAnsi="Sylfaen"/>
          <w:b/>
          <w:sz w:val="22"/>
          <w:lang w:val="ka-GE"/>
        </w:rPr>
      </w:pPr>
      <w:r w:rsidRPr="00037A5E">
        <w:rPr>
          <w:rFonts w:ascii="Sylfaen" w:hAnsi="Sylfaen"/>
          <w:b/>
          <w:sz w:val="22"/>
          <w:lang w:val="ka-GE"/>
        </w:rPr>
        <w:t>საქველმოქმედო შენატანი</w:t>
      </w:r>
    </w:p>
    <w:p w:rsidR="00A65BCE" w:rsidRPr="00037A5E" w:rsidRDefault="00A65BCE" w:rsidP="00FB1C1C">
      <w:pPr>
        <w:jc w:val="both"/>
        <w:rPr>
          <w:rFonts w:ascii="Sylfaen" w:hAnsi="Sylfaen"/>
          <w:b/>
          <w:sz w:val="22"/>
          <w:lang w:val="ka-GE"/>
        </w:rPr>
      </w:pPr>
    </w:p>
    <w:p w:rsidR="000E0532" w:rsidRPr="00037A5E" w:rsidRDefault="000967B3" w:rsidP="00FB1C1C">
      <w:pPr>
        <w:jc w:val="both"/>
        <w:rPr>
          <w:rFonts w:ascii="Sylfaen" w:hAnsi="Sylfaen"/>
          <w:b/>
          <w:sz w:val="22"/>
          <w:lang w:val="ka-GE"/>
        </w:rPr>
      </w:pPr>
      <w:r>
        <w:rPr>
          <w:rFonts w:ascii="Sylfaen" w:hAnsi="Sylfaen"/>
          <w:sz w:val="22"/>
          <w:lang w:val="ka-GE"/>
        </w:rPr>
        <w:t>6</w:t>
      </w:r>
      <w:r w:rsidR="002E1896" w:rsidRPr="00037A5E">
        <w:rPr>
          <w:rFonts w:ascii="Sylfaen" w:hAnsi="Sylfaen"/>
          <w:sz w:val="22"/>
          <w:lang w:val="ka-GE"/>
        </w:rPr>
        <w:t xml:space="preserve">.1 </w:t>
      </w:r>
      <w:r w:rsidR="000E0532" w:rsidRPr="00037A5E">
        <w:rPr>
          <w:rFonts w:ascii="Sylfaen" w:hAnsi="Sylfaen"/>
          <w:sz w:val="22"/>
          <w:lang w:val="ka-GE"/>
        </w:rPr>
        <w:t xml:space="preserve">არასამეწარმეო (არაკომერციული) იურიდიულ პირს </w:t>
      </w:r>
      <w:r w:rsidR="00541B56" w:rsidRPr="00037A5E">
        <w:rPr>
          <w:rFonts w:ascii="Sylfaen" w:hAnsi="Sylfaen"/>
          <w:snapToGrid w:val="0"/>
          <w:sz w:val="22"/>
        </w:rPr>
        <w:t>,,</w:t>
      </w:r>
      <w:r w:rsidR="00541B56" w:rsidRPr="00037A5E">
        <w:rPr>
          <w:rFonts w:ascii="Sylfaen" w:hAnsi="Sylfaen"/>
          <w:snapToGrid w:val="0"/>
          <w:sz w:val="22"/>
          <w:lang w:val="ka-GE"/>
        </w:rPr>
        <w:t>სკოლამდელი აღზრდის ცენტრი</w:t>
      </w:r>
      <w:r w:rsidR="00541B56" w:rsidRPr="00037A5E">
        <w:rPr>
          <w:rFonts w:ascii="AcadNusx" w:hAnsi="AcadNusx" w:cs="AcadNusx"/>
          <w:sz w:val="22"/>
        </w:rPr>
        <w:t>“</w:t>
      </w:r>
      <w:r w:rsidR="002C3FF0" w:rsidRPr="00037A5E">
        <w:rPr>
          <w:rFonts w:ascii="Sylfaen" w:hAnsi="Sylfaen" w:cs="Sylfaen"/>
          <w:sz w:val="22"/>
          <w:lang w:val="ka-GE"/>
        </w:rPr>
        <w:t>-ს</w:t>
      </w:r>
      <w:r w:rsidR="000E0532" w:rsidRPr="00037A5E">
        <w:rPr>
          <w:rFonts w:ascii="Sylfaen" w:hAnsi="Sylfaen"/>
          <w:sz w:val="22"/>
          <w:lang w:val="ka-GE"/>
        </w:rPr>
        <w:t xml:space="preserve"> თავისი საქმიანობის განხორციელების მიზნით უფლება აქვს მიიღოს საქველმოქმედო შენატანი ფიზიკური და იურიდიული პირებისგან.</w:t>
      </w:r>
    </w:p>
    <w:p w:rsidR="000E0532" w:rsidRPr="00037A5E" w:rsidRDefault="000967B3" w:rsidP="00FB1C1C">
      <w:pPr>
        <w:jc w:val="both"/>
        <w:rPr>
          <w:rFonts w:ascii="Sylfaen" w:hAnsi="Sylfaen"/>
          <w:sz w:val="22"/>
          <w:lang w:val="ka-GE"/>
        </w:rPr>
      </w:pPr>
      <w:r>
        <w:rPr>
          <w:rFonts w:ascii="Sylfaen" w:hAnsi="Sylfaen"/>
          <w:sz w:val="22"/>
          <w:lang w:val="ka-GE"/>
        </w:rPr>
        <w:t>6</w:t>
      </w:r>
      <w:r w:rsidR="002E1896" w:rsidRPr="00037A5E">
        <w:rPr>
          <w:rFonts w:ascii="Sylfaen" w:hAnsi="Sylfaen"/>
          <w:sz w:val="22"/>
          <w:lang w:val="ka-GE"/>
        </w:rPr>
        <w:t xml:space="preserve">.2  </w:t>
      </w:r>
      <w:r w:rsidR="000E0532" w:rsidRPr="00037A5E">
        <w:rPr>
          <w:rFonts w:ascii="Sylfaen" w:hAnsi="Sylfaen"/>
          <w:sz w:val="22"/>
          <w:lang w:val="ka-GE"/>
        </w:rPr>
        <w:t>საქველმოქმედო შენატანი შესაძლოა შეტანილი იქნეს როგორც ფულად ისე არაფულადი (სხვა მატერიალური ფასეულობების) სახით, ნებისმიერ ვალუტაში, ნებისმიერი ოდენობით.</w:t>
      </w:r>
    </w:p>
    <w:p w:rsidR="000E0532" w:rsidRPr="00037A5E" w:rsidRDefault="000967B3" w:rsidP="00FB1C1C">
      <w:pPr>
        <w:jc w:val="both"/>
        <w:rPr>
          <w:rFonts w:ascii="Sylfaen" w:hAnsi="Sylfaen"/>
          <w:sz w:val="22"/>
          <w:lang w:val="ka-GE"/>
        </w:rPr>
      </w:pPr>
      <w:r>
        <w:rPr>
          <w:rFonts w:ascii="Sylfaen" w:hAnsi="Sylfaen"/>
          <w:sz w:val="22"/>
          <w:lang w:val="ka-GE"/>
        </w:rPr>
        <w:t>6</w:t>
      </w:r>
      <w:r w:rsidR="000E0532" w:rsidRPr="00037A5E">
        <w:rPr>
          <w:rFonts w:ascii="Sylfaen" w:hAnsi="Sylfaen"/>
          <w:sz w:val="22"/>
          <w:lang w:val="ka-GE"/>
        </w:rPr>
        <w:t>.3     საქველმოქმედო შენატანის შეტანა ეფუძნება ნებაყოფლობის პრინციპებს.</w:t>
      </w:r>
    </w:p>
    <w:p w:rsidR="000E0532" w:rsidRPr="00037A5E" w:rsidRDefault="000967B3" w:rsidP="00FB1C1C">
      <w:pPr>
        <w:jc w:val="both"/>
        <w:rPr>
          <w:rFonts w:ascii="Sylfaen" w:hAnsi="Sylfaen"/>
          <w:sz w:val="22"/>
          <w:lang w:val="ka-GE"/>
        </w:rPr>
      </w:pPr>
      <w:r>
        <w:rPr>
          <w:rFonts w:ascii="Sylfaen" w:hAnsi="Sylfaen"/>
          <w:sz w:val="22"/>
          <w:lang w:val="ka-GE"/>
        </w:rPr>
        <w:t>6</w:t>
      </w:r>
      <w:r w:rsidR="002E1896" w:rsidRPr="00037A5E">
        <w:rPr>
          <w:rFonts w:ascii="Sylfaen" w:hAnsi="Sylfaen"/>
          <w:sz w:val="22"/>
          <w:lang w:val="ka-GE"/>
        </w:rPr>
        <w:t xml:space="preserve">.4  </w:t>
      </w:r>
      <w:r w:rsidR="000E0532" w:rsidRPr="00037A5E">
        <w:rPr>
          <w:rFonts w:ascii="Sylfaen" w:hAnsi="Sylfaen"/>
          <w:sz w:val="22"/>
          <w:lang w:val="ka-GE"/>
        </w:rPr>
        <w:t>საქველმოქმედო შენატანის უკან დაბრუნების მოთხოვნა შემტანის მიერ ან შენატანის განაწილება გამგეობის წევრებს შორის დაუშვებელია.</w:t>
      </w:r>
    </w:p>
    <w:p w:rsidR="00590347" w:rsidRPr="00037A5E" w:rsidRDefault="00590347" w:rsidP="002C3FF0">
      <w:pPr>
        <w:tabs>
          <w:tab w:val="left" w:pos="450"/>
        </w:tabs>
        <w:autoSpaceDE w:val="0"/>
        <w:autoSpaceDN w:val="0"/>
        <w:adjustRightInd w:val="0"/>
        <w:spacing w:line="20" w:lineRule="atLeast"/>
        <w:rPr>
          <w:rFonts w:ascii="Sylfaen" w:hAnsi="Sylfaen" w:cs="Sylfaen"/>
          <w:b/>
          <w:sz w:val="22"/>
          <w:lang w:val="ka-GE"/>
        </w:rPr>
      </w:pPr>
    </w:p>
    <w:p w:rsidR="00AA037C" w:rsidRPr="00037A5E" w:rsidRDefault="00AA037C" w:rsidP="002C3FF0">
      <w:pPr>
        <w:tabs>
          <w:tab w:val="left" w:pos="450"/>
        </w:tabs>
        <w:autoSpaceDE w:val="0"/>
        <w:autoSpaceDN w:val="0"/>
        <w:adjustRightInd w:val="0"/>
        <w:spacing w:line="20" w:lineRule="atLeast"/>
        <w:rPr>
          <w:rFonts w:ascii="Sylfaen" w:hAnsi="Sylfaen" w:cs="Sylfaen"/>
          <w:b/>
          <w:sz w:val="22"/>
          <w:lang w:val="ka-GE"/>
        </w:rPr>
      </w:pPr>
    </w:p>
    <w:p w:rsidR="00A65BCE" w:rsidRPr="00037A5E" w:rsidRDefault="00A65BCE" w:rsidP="00037A5E">
      <w:pPr>
        <w:tabs>
          <w:tab w:val="left" w:pos="450"/>
        </w:tabs>
        <w:autoSpaceDE w:val="0"/>
        <w:autoSpaceDN w:val="0"/>
        <w:adjustRightInd w:val="0"/>
        <w:spacing w:line="20" w:lineRule="atLeast"/>
        <w:rPr>
          <w:rFonts w:ascii="Sylfaen" w:hAnsi="Sylfaen" w:cs="Sylfaen"/>
          <w:b/>
          <w:sz w:val="22"/>
          <w:lang w:val="ka-GE"/>
        </w:rPr>
      </w:pPr>
    </w:p>
    <w:p w:rsidR="00A65BCE" w:rsidRPr="00037A5E" w:rsidRDefault="00A65BCE" w:rsidP="00FB1C1C">
      <w:pPr>
        <w:tabs>
          <w:tab w:val="left" w:pos="450"/>
        </w:tabs>
        <w:autoSpaceDE w:val="0"/>
        <w:autoSpaceDN w:val="0"/>
        <w:adjustRightInd w:val="0"/>
        <w:spacing w:line="20" w:lineRule="atLeast"/>
        <w:jc w:val="center"/>
        <w:rPr>
          <w:rFonts w:ascii="Sylfaen" w:hAnsi="Sylfaen" w:cs="Sylfaen"/>
          <w:b/>
          <w:sz w:val="22"/>
          <w:lang w:val="ka-GE"/>
        </w:rPr>
      </w:pPr>
    </w:p>
    <w:p w:rsidR="00FB1C1C" w:rsidRPr="00037A5E" w:rsidRDefault="00FB1C1C" w:rsidP="00FB1C1C">
      <w:pPr>
        <w:tabs>
          <w:tab w:val="left" w:pos="450"/>
        </w:tabs>
        <w:autoSpaceDE w:val="0"/>
        <w:autoSpaceDN w:val="0"/>
        <w:adjustRightInd w:val="0"/>
        <w:spacing w:line="20" w:lineRule="atLeast"/>
        <w:jc w:val="center"/>
        <w:rPr>
          <w:rFonts w:ascii="Sylfaen" w:hAnsi="Sylfaen" w:cs="Sylfaen"/>
          <w:b/>
          <w:sz w:val="22"/>
          <w:lang w:val="ka-GE"/>
        </w:rPr>
      </w:pPr>
      <w:r w:rsidRPr="00037A5E">
        <w:rPr>
          <w:rFonts w:ascii="Sylfaen" w:hAnsi="Sylfaen" w:cs="Sylfaen"/>
          <w:b/>
          <w:sz w:val="22"/>
          <w:lang w:val="ka-GE"/>
        </w:rPr>
        <w:t xml:space="preserve">მუხლი </w:t>
      </w:r>
      <w:r w:rsidR="000967B3">
        <w:rPr>
          <w:rFonts w:ascii="Sylfaen" w:hAnsi="Sylfaen" w:cs="Sylfaen"/>
          <w:b/>
          <w:sz w:val="22"/>
          <w:lang w:val="ka-GE"/>
        </w:rPr>
        <w:t>7</w:t>
      </w:r>
    </w:p>
    <w:p w:rsidR="00FB1C1C" w:rsidRPr="00037A5E" w:rsidRDefault="00FB1C1C" w:rsidP="00FB1C1C">
      <w:pPr>
        <w:tabs>
          <w:tab w:val="left" w:pos="450"/>
        </w:tabs>
        <w:autoSpaceDE w:val="0"/>
        <w:autoSpaceDN w:val="0"/>
        <w:adjustRightInd w:val="0"/>
        <w:spacing w:line="20" w:lineRule="atLeast"/>
        <w:jc w:val="center"/>
        <w:rPr>
          <w:rFonts w:ascii="Sylfaen" w:hAnsi="Sylfaen" w:cs="Sylfaen"/>
          <w:b/>
          <w:sz w:val="22"/>
          <w:lang w:val="ka-GE"/>
        </w:rPr>
      </w:pPr>
      <w:r w:rsidRPr="00037A5E">
        <w:rPr>
          <w:rFonts w:ascii="Sylfaen" w:hAnsi="Sylfaen" w:cs="Sylfaen"/>
          <w:b/>
          <w:sz w:val="22"/>
        </w:rPr>
        <w:t>ლიკვიდაცია</w:t>
      </w:r>
      <w:r w:rsidRPr="00037A5E">
        <w:rPr>
          <w:rFonts w:ascii="Sylfaen" w:hAnsi="Sylfaen" w:cs="Sylfaen"/>
          <w:b/>
          <w:sz w:val="22"/>
          <w:lang w:val="ka-GE"/>
        </w:rPr>
        <w:t>/</w:t>
      </w:r>
      <w:r w:rsidRPr="00037A5E">
        <w:rPr>
          <w:rFonts w:ascii="Sylfaen" w:hAnsi="Sylfaen" w:cs="Sylfaen"/>
          <w:b/>
          <w:sz w:val="22"/>
        </w:rPr>
        <w:t>რეორგანიზაცია</w:t>
      </w:r>
    </w:p>
    <w:p w:rsidR="00FB1C1C" w:rsidRPr="00037A5E" w:rsidRDefault="00FB1C1C" w:rsidP="00FB1C1C">
      <w:pPr>
        <w:tabs>
          <w:tab w:val="left" w:pos="450"/>
        </w:tabs>
        <w:autoSpaceDE w:val="0"/>
        <w:autoSpaceDN w:val="0"/>
        <w:adjustRightInd w:val="0"/>
        <w:spacing w:line="20" w:lineRule="atLeast"/>
        <w:jc w:val="center"/>
        <w:rPr>
          <w:rFonts w:ascii="Sylfaen" w:hAnsi="Sylfaen" w:cs="Sylfaen"/>
          <w:sz w:val="22"/>
          <w:lang w:val="ka-GE"/>
        </w:rPr>
      </w:pPr>
    </w:p>
    <w:p w:rsidR="00FB1C1C" w:rsidRPr="00037A5E" w:rsidRDefault="000967B3" w:rsidP="00037A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sz w:val="22"/>
        </w:rPr>
      </w:pPr>
      <w:r>
        <w:rPr>
          <w:rFonts w:ascii="Sylfaen" w:hAnsi="Sylfaen" w:cs="Sylfaen"/>
          <w:sz w:val="22"/>
          <w:lang w:val="ka-GE"/>
        </w:rPr>
        <w:t>7</w:t>
      </w:r>
      <w:r w:rsidR="00FB1C1C" w:rsidRPr="00037A5E">
        <w:rPr>
          <w:rFonts w:ascii="Sylfaen" w:hAnsi="Sylfaen" w:cs="Sylfaen"/>
          <w:sz w:val="22"/>
          <w:lang w:val="ka-GE"/>
        </w:rPr>
        <w:t>.</w:t>
      </w:r>
      <w:r w:rsidR="00FB1C1C" w:rsidRPr="00037A5E">
        <w:rPr>
          <w:rFonts w:ascii="Sylfaen" w:hAnsi="Sylfaen" w:cs="Sylfaen"/>
          <w:sz w:val="22"/>
        </w:rPr>
        <w:t>1.</w:t>
      </w:r>
      <w:r w:rsidR="00FB1C1C" w:rsidRPr="00037A5E">
        <w:rPr>
          <w:rFonts w:ascii="Sylfaen" w:hAnsi="Sylfaen" w:cs="Sylfaen"/>
          <w:sz w:val="22"/>
        </w:rPr>
        <w:tab/>
      </w:r>
      <w:r w:rsidR="001D2BF6" w:rsidRPr="00037A5E">
        <w:rPr>
          <w:rFonts w:ascii="Sylfaen" w:hAnsi="Sylfaen"/>
          <w:sz w:val="22"/>
          <w:lang w:val="ka-GE"/>
        </w:rPr>
        <w:t>არასამეწარმეო (არაკომერციული) იურიდიულ პირ</w:t>
      </w:r>
      <w:r w:rsidR="001D2BF6">
        <w:rPr>
          <w:rFonts w:ascii="Sylfaen" w:hAnsi="Sylfaen"/>
          <w:sz w:val="22"/>
          <w:lang w:val="ka-GE"/>
        </w:rPr>
        <w:t>ი</w:t>
      </w:r>
      <w:r w:rsidR="001D2BF6" w:rsidRPr="00037A5E">
        <w:rPr>
          <w:rFonts w:ascii="Sylfaen" w:hAnsi="Sylfaen"/>
          <w:sz w:val="22"/>
          <w:lang w:val="ka-GE"/>
        </w:rPr>
        <w:t xml:space="preserve">ს </w:t>
      </w:r>
      <w:r w:rsidR="001D2BF6" w:rsidRPr="00037A5E">
        <w:rPr>
          <w:rFonts w:ascii="Sylfaen" w:hAnsi="Sylfaen"/>
          <w:snapToGrid w:val="0"/>
          <w:sz w:val="22"/>
        </w:rPr>
        <w:t>,,</w:t>
      </w:r>
      <w:r w:rsidR="001D2BF6" w:rsidRPr="00037A5E">
        <w:rPr>
          <w:rFonts w:ascii="Sylfaen" w:hAnsi="Sylfaen"/>
          <w:snapToGrid w:val="0"/>
          <w:sz w:val="22"/>
          <w:lang w:val="ka-GE"/>
        </w:rPr>
        <w:t>სკოლამდელი აღზრდის ცენტრი</w:t>
      </w:r>
      <w:r w:rsidR="001D2BF6" w:rsidRPr="00037A5E">
        <w:rPr>
          <w:rFonts w:ascii="AcadNusx" w:hAnsi="AcadNusx" w:cs="AcadNusx"/>
          <w:sz w:val="22"/>
        </w:rPr>
        <w:t>“</w:t>
      </w:r>
      <w:r w:rsidR="001D2BF6" w:rsidRPr="00037A5E">
        <w:rPr>
          <w:rFonts w:ascii="Sylfaen" w:hAnsi="Sylfaen" w:cs="Sylfaen"/>
          <w:sz w:val="22"/>
          <w:lang w:val="ka-GE"/>
        </w:rPr>
        <w:t>-ს</w:t>
      </w:r>
      <w:r w:rsidR="001D2BF6" w:rsidRPr="00037A5E">
        <w:rPr>
          <w:rFonts w:ascii="Sylfaen" w:hAnsi="Sylfaen"/>
          <w:sz w:val="22"/>
          <w:lang w:val="ka-GE"/>
        </w:rPr>
        <w:t xml:space="preserve"> </w:t>
      </w:r>
      <w:r w:rsidR="00FB1C1C" w:rsidRPr="00037A5E">
        <w:rPr>
          <w:rFonts w:ascii="Sylfaen" w:hAnsi="Sylfaen" w:cs="Sylfaen"/>
          <w:sz w:val="22"/>
        </w:rPr>
        <w:t xml:space="preserve"> რეორგანიზაცია ხორციელდება საქართველოს კანონმდებლობით დადგენილი წესით</w:t>
      </w:r>
      <w:r w:rsidR="00FB1C1C" w:rsidRPr="00037A5E">
        <w:rPr>
          <w:rFonts w:ascii="Sylfaen" w:hAnsi="Sylfaen" w:cs="Sylfaen"/>
          <w:sz w:val="22"/>
          <w:lang w:val="ka-GE"/>
        </w:rPr>
        <w:t xml:space="preserve">, </w:t>
      </w:r>
      <w:r w:rsidR="00B04454" w:rsidRPr="00037A5E">
        <w:rPr>
          <w:rFonts w:ascii="Sylfaen" w:hAnsi="Sylfaen" w:cs="Sylfaen"/>
          <w:sz w:val="22"/>
          <w:lang w:val="ka-GE"/>
        </w:rPr>
        <w:t xml:space="preserve">თეთრიწყაროს </w:t>
      </w:r>
      <w:r w:rsidR="00FB1C1C" w:rsidRPr="00037A5E">
        <w:rPr>
          <w:rFonts w:ascii="Sylfaen" w:hAnsi="Sylfaen" w:cs="Sylfaen"/>
          <w:sz w:val="22"/>
          <w:lang w:val="ka-GE"/>
        </w:rPr>
        <w:t xml:space="preserve"> მუნიციპალიტეტის </w:t>
      </w:r>
      <w:r w:rsidR="002E1896" w:rsidRPr="00037A5E">
        <w:rPr>
          <w:rFonts w:ascii="Sylfaen" w:hAnsi="Sylfaen" w:cs="Sylfaen"/>
          <w:sz w:val="22"/>
          <w:lang w:val="ka-GE"/>
        </w:rPr>
        <w:t>გამგებლის</w:t>
      </w:r>
      <w:r w:rsidR="00FB1C1C" w:rsidRPr="00037A5E">
        <w:rPr>
          <w:rFonts w:ascii="Sylfaen" w:hAnsi="Sylfaen" w:cs="Sylfaen"/>
          <w:sz w:val="22"/>
          <w:lang w:val="ka-GE"/>
        </w:rPr>
        <w:t xml:space="preserve"> გადაწყვეტილებით</w:t>
      </w:r>
      <w:r w:rsidR="002E1896" w:rsidRPr="00037A5E">
        <w:rPr>
          <w:rFonts w:ascii="Sylfaen" w:hAnsi="Sylfaen" w:cs="Sylfaen"/>
          <w:sz w:val="22"/>
          <w:lang w:val="ka-GE"/>
        </w:rPr>
        <w:t>,</w:t>
      </w:r>
      <w:r w:rsidR="00FB1C1C" w:rsidRPr="00037A5E">
        <w:rPr>
          <w:rFonts w:ascii="Sylfaen" w:hAnsi="Sylfaen" w:cs="Sylfaen"/>
          <w:sz w:val="22"/>
          <w:lang w:val="ka-GE"/>
        </w:rPr>
        <w:t xml:space="preserve"> მუნიციპალიტეტის საკრებულოს თანხმობით.</w:t>
      </w:r>
      <w:r w:rsidR="00FB1C1C" w:rsidRPr="00037A5E">
        <w:rPr>
          <w:rFonts w:ascii="Sylfaen" w:hAnsi="Sylfaen" w:cs="Sylfaen"/>
          <w:sz w:val="22"/>
        </w:rPr>
        <w:t xml:space="preserve"> </w:t>
      </w:r>
    </w:p>
    <w:p w:rsidR="00FB1C1C" w:rsidRPr="00037A5E" w:rsidRDefault="000967B3" w:rsidP="00037A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sz w:val="22"/>
          <w:lang w:val="ka-GE"/>
        </w:rPr>
      </w:pPr>
      <w:r>
        <w:rPr>
          <w:rFonts w:ascii="Sylfaen" w:hAnsi="Sylfaen" w:cs="Sylfaen"/>
          <w:sz w:val="22"/>
          <w:lang w:val="ka-GE"/>
        </w:rPr>
        <w:t>7</w:t>
      </w:r>
      <w:r w:rsidR="00FB1C1C" w:rsidRPr="00037A5E">
        <w:rPr>
          <w:rFonts w:ascii="Sylfaen" w:hAnsi="Sylfaen" w:cs="Sylfaen"/>
          <w:sz w:val="22"/>
          <w:lang w:val="ka-GE"/>
        </w:rPr>
        <w:t>.</w:t>
      </w:r>
      <w:r w:rsidR="00FB1C1C" w:rsidRPr="00037A5E">
        <w:rPr>
          <w:rFonts w:ascii="Sylfaen" w:hAnsi="Sylfaen" w:cs="Sylfaen"/>
          <w:sz w:val="22"/>
        </w:rPr>
        <w:t xml:space="preserve">2. არასამეწარმეო (არაკომერციული) იურიდიული პირის ლიკვიდაცია ხორციელდება მიზნის მიღწევის შედეგად, სისხლის სამართლის საქმეზე კანონიერ ძალაში შესული სასამართლოს გამამტყუნებელი განაჩენის საფუძველზე, გაკოტრებისას ან </w:t>
      </w:r>
      <w:r w:rsidR="00FB1C1C" w:rsidRPr="00037A5E">
        <w:rPr>
          <w:rFonts w:ascii="Sylfaen" w:hAnsi="Sylfaen" w:cs="Sylfaen"/>
          <w:sz w:val="22"/>
          <w:lang w:val="ka-GE"/>
        </w:rPr>
        <w:t>საქართველოს სამოქალაქო</w:t>
      </w:r>
      <w:r w:rsidR="00FB1C1C" w:rsidRPr="00037A5E">
        <w:rPr>
          <w:rFonts w:ascii="Sylfaen" w:hAnsi="Sylfaen" w:cs="Sylfaen"/>
          <w:sz w:val="22"/>
        </w:rPr>
        <w:t xml:space="preserve"> კოდექსის 38</w:t>
      </w:r>
      <w:r w:rsidR="00FB1C1C" w:rsidRPr="00037A5E">
        <w:rPr>
          <w:rFonts w:ascii="Sylfaen" w:hAnsi="Sylfaen" w:cs="Sylfaen"/>
          <w:position w:val="6"/>
          <w:sz w:val="22"/>
        </w:rPr>
        <w:t xml:space="preserve"> </w:t>
      </w:r>
      <w:r w:rsidR="00FB1C1C" w:rsidRPr="00037A5E">
        <w:rPr>
          <w:rFonts w:ascii="Sylfaen" w:hAnsi="Sylfaen" w:cs="Sylfaen"/>
          <w:sz w:val="22"/>
        </w:rPr>
        <w:t>მუხლის შესაბამისად.</w:t>
      </w:r>
    </w:p>
    <w:p w:rsidR="00FB1C1C" w:rsidRPr="00037A5E" w:rsidRDefault="000967B3" w:rsidP="00FB1C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sz w:val="22"/>
        </w:rPr>
      </w:pPr>
      <w:r>
        <w:rPr>
          <w:rFonts w:ascii="Sylfaen" w:hAnsi="Sylfaen" w:cs="Sylfaen"/>
          <w:sz w:val="22"/>
          <w:lang w:val="ka-GE"/>
        </w:rPr>
        <w:t>7</w:t>
      </w:r>
      <w:r w:rsidR="00FB1C1C" w:rsidRPr="00037A5E">
        <w:rPr>
          <w:rFonts w:ascii="Sylfaen" w:hAnsi="Sylfaen" w:cs="Sylfaen"/>
          <w:sz w:val="22"/>
          <w:lang w:val="ka-GE"/>
        </w:rPr>
        <w:t>.</w:t>
      </w:r>
      <w:r w:rsidR="00FB1C1C" w:rsidRPr="00037A5E">
        <w:rPr>
          <w:rFonts w:ascii="Sylfaen" w:hAnsi="Sylfaen" w:cs="Sylfaen"/>
          <w:sz w:val="22"/>
        </w:rPr>
        <w:t>3.</w:t>
      </w:r>
      <w:r w:rsidR="00FB1C1C" w:rsidRPr="00037A5E">
        <w:rPr>
          <w:rFonts w:ascii="Sylfaen" w:hAnsi="Sylfaen" w:cs="Sylfaen"/>
          <w:sz w:val="22"/>
        </w:rPr>
        <w:tab/>
        <w:t>ლიკვიდაციის დროს უნდა დასრულდეს მიმდინარე საქმეები, დადგინდეს მოთხოვნები, დარჩენილი ქონება გამოიხატოს ფულში, დაკმაყოფილდნენ კრედიტორები და დარჩენილი ქონება გაუნაწილდეს უფლებამოსილ პირებს.</w:t>
      </w:r>
    </w:p>
    <w:p w:rsidR="00FB1C1C" w:rsidRPr="00037A5E" w:rsidRDefault="000967B3" w:rsidP="00037A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sz w:val="22"/>
        </w:rPr>
      </w:pPr>
      <w:r>
        <w:rPr>
          <w:rFonts w:ascii="Sylfaen" w:hAnsi="Sylfaen" w:cs="Sylfaen"/>
          <w:sz w:val="22"/>
          <w:lang w:val="ka-GE"/>
        </w:rPr>
        <w:t>7</w:t>
      </w:r>
      <w:r w:rsidR="00FB1C1C" w:rsidRPr="00037A5E">
        <w:rPr>
          <w:rFonts w:ascii="Sylfaen" w:hAnsi="Sylfaen" w:cs="Sylfaen"/>
          <w:sz w:val="22"/>
          <w:lang w:val="ka-GE"/>
        </w:rPr>
        <w:t>.</w:t>
      </w:r>
      <w:r w:rsidR="00FB1C1C" w:rsidRPr="00037A5E">
        <w:rPr>
          <w:rFonts w:ascii="Sylfaen" w:hAnsi="Sylfaen" w:cs="Sylfaen"/>
          <w:sz w:val="22"/>
        </w:rPr>
        <w:t xml:space="preserve">4. </w:t>
      </w:r>
      <w:r w:rsidR="00FB1C1C" w:rsidRPr="00037A5E">
        <w:rPr>
          <w:rFonts w:ascii="Sylfaen" w:hAnsi="Sylfaen" w:cs="Sylfaen"/>
          <w:sz w:val="22"/>
          <w:lang w:val="ka-GE"/>
        </w:rPr>
        <w:t xml:space="preserve">დამფუძნებელთა/წევრთა </w:t>
      </w:r>
      <w:r w:rsidR="00FB1C1C" w:rsidRPr="00037A5E">
        <w:rPr>
          <w:rFonts w:ascii="Sylfaen" w:hAnsi="Sylfaen" w:cs="Sylfaen"/>
          <w:sz w:val="22"/>
        </w:rPr>
        <w:t xml:space="preserve">გადაწყვეტილება </w:t>
      </w:r>
      <w:r w:rsidR="00FB1C1C" w:rsidRPr="00037A5E">
        <w:rPr>
          <w:rFonts w:ascii="Sylfaen" w:hAnsi="Sylfaen" w:cs="Sylfaen"/>
          <w:sz w:val="22"/>
          <w:lang w:val="ka-GE"/>
        </w:rPr>
        <w:t>ს</w:t>
      </w:r>
      <w:r w:rsidR="00965659">
        <w:rPr>
          <w:rFonts w:ascii="Sylfaen" w:hAnsi="Sylfaen" w:cs="Sylfaen"/>
          <w:sz w:val="22"/>
          <w:lang w:val="ka-GE"/>
        </w:rPr>
        <w:t xml:space="preserve">        </w:t>
      </w:r>
      <w:r w:rsidR="00FB1C1C" w:rsidRPr="00037A5E">
        <w:rPr>
          <w:rFonts w:ascii="Sylfaen" w:hAnsi="Sylfaen" w:cs="Sylfaen"/>
          <w:sz w:val="22"/>
          <w:lang w:val="ka-GE"/>
        </w:rPr>
        <w:t>აზოგადოების</w:t>
      </w:r>
      <w:r w:rsidR="00FB1C1C" w:rsidRPr="00037A5E">
        <w:rPr>
          <w:rFonts w:ascii="Sylfaen" w:hAnsi="Sylfaen" w:cs="Sylfaen"/>
          <w:sz w:val="22"/>
        </w:rPr>
        <w:t xml:space="preserve"> ლიკვიდაციის პროცესის დაწყების შესახებ უნდა დარეგისტრირდეს მეწარმეთა და არასამეწარმეო (არაკომერციული) იურიდიული პირების რეესტრში. ლიკვიდაციის პროცესი დაწყებულად ითვლება მისი რეგისტრაციის მომენტიდან. </w:t>
      </w:r>
    </w:p>
    <w:p w:rsidR="00FB1C1C" w:rsidRPr="00037A5E" w:rsidRDefault="000967B3" w:rsidP="00037A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sz w:val="22"/>
        </w:rPr>
      </w:pPr>
      <w:r>
        <w:rPr>
          <w:rFonts w:ascii="Sylfaen" w:hAnsi="Sylfaen" w:cs="Sylfaen"/>
          <w:sz w:val="22"/>
          <w:lang w:val="ka-GE"/>
        </w:rPr>
        <w:t>7</w:t>
      </w:r>
      <w:r w:rsidR="00FB1C1C" w:rsidRPr="00037A5E">
        <w:rPr>
          <w:rFonts w:ascii="Sylfaen" w:hAnsi="Sylfaen" w:cs="Sylfaen"/>
          <w:sz w:val="22"/>
          <w:lang w:val="ka-GE"/>
        </w:rPr>
        <w:t>.</w:t>
      </w:r>
      <w:r w:rsidR="00FB1C1C" w:rsidRPr="00037A5E">
        <w:rPr>
          <w:rFonts w:ascii="Sylfaen" w:hAnsi="Sylfaen" w:cs="Sylfaen"/>
          <w:sz w:val="22"/>
        </w:rPr>
        <w:t>5. ლიკვიდაციის შედეგად დარჩენილი ქონების მიღებაზე უფლებამოსილ პირებს განსაზღვრავენ არასამეწარმეო (არაკომერციული) იურიდიული პირის დამფუძნებლები</w:t>
      </w:r>
      <w:r w:rsidR="00FB1C1C" w:rsidRPr="00037A5E">
        <w:rPr>
          <w:rFonts w:ascii="Sylfaen" w:hAnsi="Sylfaen" w:cs="Sylfaen"/>
          <w:sz w:val="22"/>
          <w:lang w:val="ka-GE"/>
        </w:rPr>
        <w:t>/წევრები</w:t>
      </w:r>
      <w:r w:rsidR="00FB1C1C" w:rsidRPr="00037A5E">
        <w:rPr>
          <w:rFonts w:ascii="Sylfaen" w:hAnsi="Sylfaen" w:cs="Sylfaen"/>
          <w:sz w:val="22"/>
        </w:rPr>
        <w:t xml:space="preserve">. არასამეწარმეო (არაკომერციული) იურიდიული პირის ლიკვიდაციისას ქონების გასხვისება შესაძლებელია, თუ: </w:t>
      </w:r>
    </w:p>
    <w:p w:rsidR="00FB1C1C" w:rsidRPr="00037A5E" w:rsidRDefault="00FB1C1C" w:rsidP="00037A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sz w:val="22"/>
        </w:rPr>
      </w:pPr>
      <w:r w:rsidRPr="00037A5E">
        <w:rPr>
          <w:rFonts w:ascii="Sylfaen" w:hAnsi="Sylfaen" w:cs="Sylfaen"/>
          <w:sz w:val="22"/>
        </w:rPr>
        <w:t xml:space="preserve">ა) გასხვისება ხელს უწყობს მის მიერ დასახული მიზნების განხორციელებას; </w:t>
      </w:r>
    </w:p>
    <w:p w:rsidR="00FB1C1C" w:rsidRPr="00037A5E" w:rsidRDefault="00FB1C1C" w:rsidP="00037A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sz w:val="22"/>
        </w:rPr>
      </w:pPr>
      <w:r w:rsidRPr="00037A5E">
        <w:rPr>
          <w:rFonts w:ascii="Sylfaen" w:hAnsi="Sylfaen" w:cs="Sylfaen"/>
          <w:sz w:val="22"/>
        </w:rPr>
        <w:t xml:space="preserve">ბ) ემსახურება  საქველმოქმედო მიზნებს; </w:t>
      </w:r>
    </w:p>
    <w:p w:rsidR="00FB1C1C" w:rsidRPr="00037A5E" w:rsidRDefault="00FB1C1C" w:rsidP="00037A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sz w:val="22"/>
        </w:rPr>
      </w:pPr>
      <w:r w:rsidRPr="00037A5E">
        <w:rPr>
          <w:rFonts w:ascii="Sylfaen" w:hAnsi="Sylfaen" w:cs="Sylfaen"/>
          <w:sz w:val="22"/>
        </w:rPr>
        <w:t xml:space="preserve">გ) ქონება გადაეცემა სხვა არასამეწარმეო (არაკომერციულ) იურიდიულ პირს.  </w:t>
      </w:r>
    </w:p>
    <w:p w:rsidR="00FB1C1C" w:rsidRPr="00037A5E" w:rsidRDefault="000967B3" w:rsidP="00037A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sz w:val="22"/>
        </w:rPr>
      </w:pPr>
      <w:r>
        <w:rPr>
          <w:rFonts w:ascii="Sylfaen" w:hAnsi="Sylfaen" w:cs="Sylfaen"/>
          <w:sz w:val="22"/>
          <w:lang w:val="ka-GE"/>
        </w:rPr>
        <w:t>7</w:t>
      </w:r>
      <w:r w:rsidR="00FB1C1C" w:rsidRPr="00037A5E">
        <w:rPr>
          <w:rFonts w:ascii="Sylfaen" w:hAnsi="Sylfaen" w:cs="Sylfaen"/>
          <w:sz w:val="22"/>
          <w:lang w:val="ka-GE"/>
        </w:rPr>
        <w:t>.</w:t>
      </w:r>
      <w:r w:rsidR="00FB1C1C" w:rsidRPr="00037A5E">
        <w:rPr>
          <w:rFonts w:ascii="Sylfaen" w:hAnsi="Sylfaen" w:cs="Sylfaen"/>
          <w:sz w:val="22"/>
        </w:rPr>
        <w:t xml:space="preserve">6. აკრძალულია ლიკვიდაციის შედეგად დარჩენილი ქონების განაწილება არასამეწარმეო (არაკომერციული) იურიდიული პირის დამფუძნებლებს, წევრებს, ხელმძღვანელობისა და წარმომადგენლობითი უფლებამოსილების მქონე პირებს შორის. </w:t>
      </w:r>
    </w:p>
    <w:p w:rsidR="00AA037C" w:rsidRPr="00037A5E" w:rsidRDefault="000967B3" w:rsidP="00037A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sz w:val="22"/>
          <w:lang w:val="ka-GE"/>
        </w:rPr>
      </w:pPr>
      <w:r>
        <w:rPr>
          <w:rFonts w:ascii="Sylfaen" w:hAnsi="Sylfaen" w:cs="Sylfaen"/>
          <w:sz w:val="22"/>
          <w:lang w:val="ka-GE"/>
        </w:rPr>
        <w:t>7</w:t>
      </w:r>
      <w:r w:rsidR="00FB1C1C" w:rsidRPr="00037A5E">
        <w:rPr>
          <w:rFonts w:ascii="Sylfaen" w:hAnsi="Sylfaen" w:cs="Sylfaen"/>
          <w:sz w:val="22"/>
          <w:lang w:val="ka-GE"/>
        </w:rPr>
        <w:t>.</w:t>
      </w:r>
      <w:r w:rsidR="00FB1C1C" w:rsidRPr="00037A5E">
        <w:rPr>
          <w:rFonts w:ascii="Sylfaen" w:hAnsi="Sylfaen" w:cs="Sylfaen"/>
          <w:sz w:val="22"/>
        </w:rPr>
        <w:t>7. თუ არასამეწარმეო (არაკომერციული) იურიდიული პირის დამფუძნებლებმა</w:t>
      </w:r>
      <w:r w:rsidR="00FB1C1C" w:rsidRPr="00037A5E">
        <w:rPr>
          <w:rFonts w:ascii="Sylfaen" w:hAnsi="Sylfaen" w:cs="Sylfaen"/>
          <w:sz w:val="22"/>
          <w:lang w:val="ka-GE"/>
        </w:rPr>
        <w:t>/წევრებმა</w:t>
      </w:r>
      <w:r w:rsidR="00FB1C1C" w:rsidRPr="00037A5E">
        <w:rPr>
          <w:rFonts w:ascii="Sylfaen" w:hAnsi="Sylfaen" w:cs="Sylfaen"/>
          <w:sz w:val="22"/>
        </w:rPr>
        <w:t xml:space="preserve"> არ განსაზღვრეს ლიკვიდაციის შედეგად დარჩენილი ქონების მიღებაზე უფლებამოსილი პირი, </w:t>
      </w:r>
      <w:r w:rsidR="00FB1C1C" w:rsidRPr="00037A5E">
        <w:rPr>
          <w:rFonts w:ascii="Sylfaen" w:hAnsi="Sylfaen" w:cs="Sylfaen"/>
          <w:sz w:val="22"/>
        </w:rPr>
        <w:lastRenderedPageBreak/>
        <w:t>სასამართლო არასამეწარმეო (არაკომერციული) იურიდიული პირის ლიკვიდაციის შედეგად დარჩენილ ქონებას გადასცემს შესაბამისად ერთ ან რამდენიმე არასამეწარმეო (არაკომერციულ) იურიდიულ პირს, რომლებსაც აქვთ იგივე ან მსგავსი მიზნები, როგორიც ლიკვიდირებულ არასამეწარმეო (არაკომერციულ) იურიდიულ პირს. თუ ასეთი ორგანიზაციები არ არსებობს ან შეუძლებელია ასეთი ორგანიზაციების გამოვლენა, მაშინ შეიძლება მიღებულ იქნეს გადაწყვეტილება ამ ქონების სახელმწიფოსათვის გადაცემის შესახებ. სასამართლომ ქონება შეიძლება გაანაწილოს ლიკვიდაციის პროცესის დაწყების რეგისტრაციიდან 6 თვის შემდეგ.</w:t>
      </w:r>
    </w:p>
    <w:p w:rsidR="00FB1C1C" w:rsidRPr="00037A5E" w:rsidRDefault="00037A5E" w:rsidP="00FB1C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jc w:val="both"/>
        <w:rPr>
          <w:rFonts w:ascii="Sylfaen" w:hAnsi="Sylfaen" w:cs="Sylfaen"/>
          <w:sz w:val="22"/>
          <w:lang w:val="ka-GE"/>
        </w:rPr>
      </w:pPr>
      <w:r>
        <w:rPr>
          <w:rFonts w:ascii="Sylfaen" w:hAnsi="Sylfaen" w:cs="Sylfaen"/>
          <w:sz w:val="22"/>
        </w:rPr>
        <w:t xml:space="preserve"> </w:t>
      </w:r>
      <w:r w:rsidR="000967B3">
        <w:rPr>
          <w:rFonts w:ascii="Sylfaen" w:hAnsi="Sylfaen" w:cs="Sylfaen"/>
          <w:sz w:val="22"/>
          <w:lang w:val="ka-GE"/>
        </w:rPr>
        <w:t>7</w:t>
      </w:r>
      <w:r w:rsidR="00FB1C1C" w:rsidRPr="00037A5E">
        <w:rPr>
          <w:rFonts w:ascii="Sylfaen" w:hAnsi="Sylfaen" w:cs="Sylfaen"/>
          <w:sz w:val="22"/>
          <w:lang w:val="ka-GE"/>
        </w:rPr>
        <w:t>.</w:t>
      </w:r>
      <w:r w:rsidR="00FB1C1C" w:rsidRPr="00037A5E">
        <w:rPr>
          <w:rFonts w:ascii="Sylfaen" w:hAnsi="Sylfaen" w:cs="Sylfaen"/>
          <w:sz w:val="22"/>
        </w:rPr>
        <w:t>8. ლიკვიდაციას ახორციელებს ხელმძღვანელობის უფლებამოსილების მქონე პირი (პირები)</w:t>
      </w:r>
      <w:r w:rsidR="00FB1C1C" w:rsidRPr="00037A5E">
        <w:rPr>
          <w:rFonts w:ascii="Sylfaen" w:hAnsi="Sylfaen" w:cs="Sylfaen"/>
          <w:sz w:val="22"/>
          <w:lang w:val="ka-GE"/>
        </w:rPr>
        <w:t xml:space="preserve"> ან კანონით დადგენილი წესით დანიშნული ლიკვიდატორი. </w:t>
      </w:r>
      <w:r w:rsidR="00FB1C1C" w:rsidRPr="00037A5E">
        <w:rPr>
          <w:rFonts w:ascii="Sylfaen" w:hAnsi="Sylfaen" w:cs="Sylfaen"/>
          <w:sz w:val="22"/>
        </w:rPr>
        <w:t>ლიკვიდატორი პასუხს აგებს, როგორც ხელმძღვანელობისა და წარმომადგენლობითი უფლებამოსილების მქონე პირი.</w:t>
      </w:r>
    </w:p>
    <w:p w:rsidR="00FB1C1C" w:rsidRPr="00037A5E" w:rsidRDefault="00FB1C1C" w:rsidP="002C3FF0">
      <w:pPr>
        <w:tabs>
          <w:tab w:val="left" w:pos="450"/>
        </w:tabs>
        <w:autoSpaceDE w:val="0"/>
        <w:autoSpaceDN w:val="0"/>
        <w:adjustRightInd w:val="0"/>
        <w:spacing w:line="20" w:lineRule="atLeast"/>
        <w:jc w:val="both"/>
        <w:rPr>
          <w:rFonts w:ascii="Sylfaen" w:hAnsi="Sylfaen" w:cs="Sylfaen"/>
          <w:b/>
          <w:sz w:val="22"/>
          <w:lang w:val="ka-GE"/>
        </w:rPr>
      </w:pPr>
    </w:p>
    <w:p w:rsidR="00F86B16" w:rsidRPr="00037A5E" w:rsidRDefault="00F86B16" w:rsidP="00FB1C1C">
      <w:pPr>
        <w:tabs>
          <w:tab w:val="left" w:pos="450"/>
        </w:tabs>
        <w:autoSpaceDE w:val="0"/>
        <w:autoSpaceDN w:val="0"/>
        <w:adjustRightInd w:val="0"/>
        <w:spacing w:line="20" w:lineRule="atLeast"/>
        <w:ind w:firstLine="720"/>
        <w:jc w:val="both"/>
        <w:rPr>
          <w:rFonts w:ascii="Sylfaen" w:hAnsi="Sylfaen" w:cs="Sylfaen"/>
          <w:b/>
          <w:sz w:val="22"/>
          <w:lang w:val="ka-GE"/>
        </w:rPr>
      </w:pPr>
    </w:p>
    <w:p w:rsidR="00FB1C1C" w:rsidRPr="00037A5E" w:rsidRDefault="00FB1C1C" w:rsidP="00FB1C1C">
      <w:pPr>
        <w:tabs>
          <w:tab w:val="left" w:pos="450"/>
        </w:tabs>
        <w:autoSpaceDE w:val="0"/>
        <w:autoSpaceDN w:val="0"/>
        <w:adjustRightInd w:val="0"/>
        <w:spacing w:line="20" w:lineRule="atLeast"/>
        <w:jc w:val="center"/>
        <w:rPr>
          <w:rFonts w:ascii="Sylfaen" w:hAnsi="Sylfaen" w:cs="Sylfaen"/>
          <w:b/>
          <w:sz w:val="22"/>
          <w:lang w:val="ka-GE"/>
        </w:rPr>
      </w:pPr>
      <w:r w:rsidRPr="00037A5E">
        <w:rPr>
          <w:rFonts w:ascii="Sylfaen" w:hAnsi="Sylfaen" w:cs="Sylfaen"/>
          <w:b/>
          <w:sz w:val="22"/>
          <w:lang w:val="ka-GE"/>
        </w:rPr>
        <w:t xml:space="preserve">მუხლი </w:t>
      </w:r>
      <w:r w:rsidR="000967B3">
        <w:rPr>
          <w:rFonts w:ascii="Sylfaen" w:hAnsi="Sylfaen" w:cs="Sylfaen"/>
          <w:b/>
          <w:sz w:val="22"/>
          <w:lang w:val="ka-GE"/>
        </w:rPr>
        <w:t>8</w:t>
      </w:r>
    </w:p>
    <w:p w:rsidR="00FB1C1C" w:rsidRPr="00037A5E" w:rsidRDefault="00FB1C1C" w:rsidP="00FB1C1C">
      <w:pPr>
        <w:tabs>
          <w:tab w:val="left" w:pos="450"/>
        </w:tabs>
        <w:autoSpaceDE w:val="0"/>
        <w:autoSpaceDN w:val="0"/>
        <w:adjustRightInd w:val="0"/>
        <w:spacing w:line="20" w:lineRule="atLeast"/>
        <w:jc w:val="center"/>
        <w:rPr>
          <w:rFonts w:ascii="Sylfaen" w:hAnsi="Sylfaen" w:cs="Sylfaen"/>
          <w:b/>
          <w:sz w:val="22"/>
          <w:lang w:val="ka-GE"/>
        </w:rPr>
      </w:pPr>
      <w:r w:rsidRPr="00037A5E">
        <w:rPr>
          <w:rFonts w:ascii="Sylfaen" w:hAnsi="Sylfaen" w:cs="Sylfaen"/>
          <w:b/>
          <w:sz w:val="22"/>
          <w:lang w:val="ka-GE"/>
        </w:rPr>
        <w:t>დასკვნითი დებულებები</w:t>
      </w:r>
    </w:p>
    <w:p w:rsidR="00FB1C1C" w:rsidRPr="00037A5E" w:rsidRDefault="00FB1C1C" w:rsidP="00FB1C1C">
      <w:pPr>
        <w:tabs>
          <w:tab w:val="left" w:pos="450"/>
        </w:tabs>
        <w:autoSpaceDE w:val="0"/>
        <w:autoSpaceDN w:val="0"/>
        <w:adjustRightInd w:val="0"/>
        <w:spacing w:line="20" w:lineRule="atLeast"/>
        <w:jc w:val="both"/>
        <w:rPr>
          <w:rFonts w:ascii="Sylfaen" w:hAnsi="Sylfaen" w:cs="Sylfaen"/>
          <w:sz w:val="22"/>
          <w:lang w:val="ka-GE"/>
        </w:rPr>
      </w:pPr>
    </w:p>
    <w:p w:rsidR="00FB1C1C" w:rsidRPr="00037A5E" w:rsidRDefault="000967B3" w:rsidP="00037A5E">
      <w:pPr>
        <w:tabs>
          <w:tab w:val="left" w:pos="450"/>
        </w:tabs>
        <w:autoSpaceDE w:val="0"/>
        <w:autoSpaceDN w:val="0"/>
        <w:adjustRightInd w:val="0"/>
        <w:spacing w:line="20" w:lineRule="atLeast"/>
        <w:jc w:val="both"/>
        <w:rPr>
          <w:rFonts w:ascii="Sylfaen" w:hAnsi="Sylfaen" w:cs="Sylfaen"/>
          <w:sz w:val="22"/>
          <w:lang w:val="ka-GE"/>
        </w:rPr>
      </w:pPr>
      <w:r>
        <w:rPr>
          <w:rFonts w:ascii="Sylfaen" w:hAnsi="Sylfaen" w:cs="Sylfaen"/>
          <w:sz w:val="22"/>
          <w:lang w:val="ka-GE"/>
        </w:rPr>
        <w:t>8</w:t>
      </w:r>
      <w:r w:rsidR="00FB1C1C" w:rsidRPr="00037A5E">
        <w:rPr>
          <w:rFonts w:ascii="Sylfaen" w:hAnsi="Sylfaen" w:cs="Sylfaen"/>
          <w:sz w:val="22"/>
          <w:lang w:val="ka-GE"/>
        </w:rPr>
        <w:t>.1.</w:t>
      </w:r>
      <w:r w:rsidR="00FB1C1C" w:rsidRPr="00037A5E">
        <w:rPr>
          <w:rFonts w:ascii="Sylfaen" w:hAnsi="Sylfaen" w:cs="Sylfaen"/>
          <w:sz w:val="22"/>
          <w:lang w:val="ka-GE"/>
        </w:rPr>
        <w:tab/>
        <w:t xml:space="preserve">წინამდებარე წესდება ძალაში შედის </w:t>
      </w:r>
      <w:r w:rsidR="00B04454" w:rsidRPr="00037A5E">
        <w:rPr>
          <w:rFonts w:ascii="Sylfaen" w:hAnsi="Sylfaen" w:cs="Sylfaen"/>
          <w:sz w:val="22"/>
          <w:lang w:val="ka-GE"/>
        </w:rPr>
        <w:t>თეთრიწყაროს</w:t>
      </w:r>
      <w:r w:rsidR="00FB1C1C" w:rsidRPr="00037A5E">
        <w:rPr>
          <w:rFonts w:ascii="Sylfaen" w:hAnsi="Sylfaen" w:cs="Sylfaen"/>
          <w:sz w:val="22"/>
          <w:lang w:val="ka-GE"/>
        </w:rPr>
        <w:t xml:space="preserve"> მუნიციპალიტეტის </w:t>
      </w:r>
      <w:r w:rsidR="00B04454" w:rsidRPr="00037A5E">
        <w:rPr>
          <w:rFonts w:ascii="Sylfaen" w:hAnsi="Sylfaen" w:cs="Sylfaen"/>
          <w:sz w:val="22"/>
          <w:lang w:val="ka-GE"/>
        </w:rPr>
        <w:t>გამგებლის</w:t>
      </w:r>
      <w:r w:rsidR="00FB1C1C" w:rsidRPr="00037A5E">
        <w:rPr>
          <w:rFonts w:ascii="Sylfaen" w:hAnsi="Sylfaen" w:cs="Sylfaen"/>
          <w:sz w:val="22"/>
          <w:lang w:val="ka-GE"/>
        </w:rPr>
        <w:t xml:space="preserve"> მიერ წესდების დამტკიცების შესახებ ბრძანების და</w:t>
      </w:r>
      <w:r w:rsidR="001D10E5" w:rsidRPr="00037A5E">
        <w:rPr>
          <w:rFonts w:ascii="Sylfaen" w:hAnsi="Sylfaen" w:cs="Sylfaen"/>
          <w:sz w:val="22"/>
          <w:lang w:val="ka-GE"/>
        </w:rPr>
        <w:t xml:space="preserve"> ხელმოწერისთანავე</w:t>
      </w:r>
      <w:r w:rsidR="00FB1C1C" w:rsidRPr="00037A5E">
        <w:rPr>
          <w:rFonts w:ascii="Sylfaen" w:hAnsi="Sylfaen" w:cs="Sylfaen"/>
          <w:sz w:val="22"/>
          <w:lang w:val="ka-GE"/>
        </w:rPr>
        <w:t xml:space="preserve">  </w:t>
      </w:r>
    </w:p>
    <w:p w:rsidR="00FB1C1C" w:rsidRPr="00037A5E" w:rsidRDefault="000967B3" w:rsidP="00037A5E">
      <w:pPr>
        <w:tabs>
          <w:tab w:val="left" w:pos="450"/>
        </w:tabs>
        <w:autoSpaceDE w:val="0"/>
        <w:autoSpaceDN w:val="0"/>
        <w:adjustRightInd w:val="0"/>
        <w:spacing w:line="20" w:lineRule="atLeast"/>
        <w:jc w:val="both"/>
        <w:rPr>
          <w:rFonts w:ascii="Sylfaen" w:hAnsi="Sylfaen" w:cs="Sylfaen"/>
          <w:sz w:val="22"/>
          <w:lang w:val="ka-GE"/>
        </w:rPr>
      </w:pPr>
      <w:r>
        <w:rPr>
          <w:rFonts w:ascii="Sylfaen" w:hAnsi="Sylfaen" w:cs="Sylfaen"/>
          <w:sz w:val="22"/>
          <w:lang w:val="ka-GE"/>
        </w:rPr>
        <w:t>8</w:t>
      </w:r>
      <w:r w:rsidR="00FB1C1C" w:rsidRPr="00037A5E">
        <w:rPr>
          <w:rFonts w:ascii="Sylfaen" w:hAnsi="Sylfaen" w:cs="Sylfaen"/>
          <w:sz w:val="22"/>
          <w:lang w:val="ka-GE"/>
        </w:rPr>
        <w:t>.2.</w:t>
      </w:r>
      <w:r w:rsidR="00FB1C1C" w:rsidRPr="00037A5E">
        <w:rPr>
          <w:rFonts w:ascii="Sylfaen" w:hAnsi="Sylfaen" w:cs="Sylfaen"/>
          <w:sz w:val="22"/>
          <w:lang w:val="ka-GE"/>
        </w:rPr>
        <w:tab/>
        <w:t>თუ ამ წესდების (დამფუძნებელთა/წევრთა შეთანხმების) რომელიმე დებულება ბათილად იქნა ცნობილი, ეს გავლენას არ მოახდენს წესდების სხვა დებულებების ნამდვილობაზე.</w:t>
      </w:r>
    </w:p>
    <w:p w:rsidR="00FB1C1C" w:rsidRPr="00037A5E" w:rsidRDefault="000967B3" w:rsidP="00037A5E">
      <w:pPr>
        <w:tabs>
          <w:tab w:val="left" w:pos="450"/>
        </w:tabs>
        <w:autoSpaceDE w:val="0"/>
        <w:autoSpaceDN w:val="0"/>
        <w:adjustRightInd w:val="0"/>
        <w:spacing w:line="20" w:lineRule="atLeast"/>
        <w:jc w:val="both"/>
        <w:rPr>
          <w:rFonts w:ascii="Sylfaen" w:hAnsi="Sylfaen" w:cs="Sylfaen"/>
          <w:sz w:val="22"/>
          <w:lang w:val="ka-GE"/>
        </w:rPr>
      </w:pPr>
      <w:r>
        <w:rPr>
          <w:rFonts w:ascii="Sylfaen" w:hAnsi="Sylfaen" w:cs="Sylfaen"/>
          <w:sz w:val="22"/>
          <w:lang w:val="ka-GE"/>
        </w:rPr>
        <w:t>8</w:t>
      </w:r>
      <w:r w:rsidR="00FB1C1C" w:rsidRPr="00037A5E">
        <w:rPr>
          <w:rFonts w:ascii="Sylfaen" w:hAnsi="Sylfaen" w:cs="Sylfaen"/>
          <w:sz w:val="22"/>
          <w:lang w:val="ka-GE"/>
        </w:rPr>
        <w:t xml:space="preserve">.3 </w:t>
      </w:r>
      <w:r w:rsidR="00FB1C1C" w:rsidRPr="00037A5E">
        <w:rPr>
          <w:rFonts w:ascii="Sylfaen" w:hAnsi="Sylfaen" w:cs="Sylfaen"/>
          <w:sz w:val="22"/>
          <w:lang w:val="ka-GE"/>
        </w:rPr>
        <w:tab/>
        <w:t>ამ წესდებასა და საქართველოს მოქმედ კანონმდებლობას შ</w:t>
      </w:r>
      <w:r w:rsidR="002E1896" w:rsidRPr="00037A5E">
        <w:rPr>
          <w:rFonts w:ascii="Sylfaen" w:hAnsi="Sylfaen" w:cs="Sylfaen"/>
          <w:sz w:val="22"/>
          <w:lang w:val="ka-GE"/>
        </w:rPr>
        <w:t>ო</w:t>
      </w:r>
      <w:r w:rsidR="00FB1C1C" w:rsidRPr="00037A5E">
        <w:rPr>
          <w:rFonts w:ascii="Sylfaen" w:hAnsi="Sylfaen" w:cs="Sylfaen"/>
          <w:sz w:val="22"/>
          <w:lang w:val="ka-GE"/>
        </w:rPr>
        <w:t>რის არსებული შეუსაბამობის შემთხვევაში მოქმედებს კანონი.</w:t>
      </w:r>
    </w:p>
    <w:p w:rsidR="00DC66A3" w:rsidRPr="00962584" w:rsidRDefault="00962584">
      <w:pPr>
        <w:rPr>
          <w:rFonts w:ascii="Sylfaen" w:hAnsi="Sylfaen"/>
          <w:b/>
          <w:sz w:val="20"/>
          <w:lang w:val="ka-GE"/>
        </w:rPr>
      </w:pPr>
      <w:r w:rsidRPr="00962584">
        <w:rPr>
          <w:rFonts w:ascii="Sylfaen" w:hAnsi="Sylfaen" w:cs="Sylfaen"/>
          <w:sz w:val="22"/>
          <w:lang w:val="ka-GE"/>
        </w:rPr>
        <w:t>8.4 წესდება შედგენილია ქართულ ენაზე 3 (სამ) იდენტურ ეგზემპლარად, რომელთაგან ერთი ინახება სამსახურის დამფუძნებელთან, მეორე დირექტორთან და მესამე საქართველოს იუსტიციის სამინისტროს საჯარო რეესტრის ეროვნულ სააგენტოში.</w:t>
      </w:r>
    </w:p>
    <w:p w:rsidR="002C3FF0" w:rsidRDefault="002C3FF0">
      <w:pPr>
        <w:rPr>
          <w:rFonts w:ascii="Sylfaen" w:hAnsi="Sylfaen"/>
          <w:sz w:val="22"/>
          <w:lang w:val="ka-GE"/>
        </w:rPr>
      </w:pPr>
    </w:p>
    <w:p w:rsidR="00037A5E" w:rsidRDefault="00037A5E">
      <w:pPr>
        <w:rPr>
          <w:rFonts w:ascii="Sylfaen" w:hAnsi="Sylfaen"/>
          <w:sz w:val="22"/>
          <w:lang w:val="ka-GE"/>
        </w:rPr>
      </w:pPr>
    </w:p>
    <w:p w:rsidR="00962584" w:rsidRDefault="00962584">
      <w:pPr>
        <w:rPr>
          <w:rFonts w:ascii="Sylfaen" w:hAnsi="Sylfaen"/>
          <w:sz w:val="22"/>
          <w:lang w:val="ka-GE"/>
        </w:rPr>
      </w:pPr>
    </w:p>
    <w:p w:rsidR="00962584" w:rsidRDefault="00962584">
      <w:pPr>
        <w:rPr>
          <w:rFonts w:ascii="Sylfaen" w:hAnsi="Sylfaen"/>
          <w:sz w:val="22"/>
          <w:lang w:val="ka-GE"/>
        </w:rPr>
      </w:pPr>
    </w:p>
    <w:p w:rsidR="00962584" w:rsidRDefault="00962584">
      <w:pPr>
        <w:rPr>
          <w:rFonts w:ascii="Sylfaen" w:hAnsi="Sylfaen"/>
          <w:sz w:val="22"/>
          <w:lang w:val="ka-GE"/>
        </w:rPr>
      </w:pPr>
    </w:p>
    <w:p w:rsidR="00962584" w:rsidRPr="00037A5E" w:rsidRDefault="00962584">
      <w:pPr>
        <w:rPr>
          <w:rFonts w:ascii="Sylfaen" w:hAnsi="Sylfaen"/>
          <w:sz w:val="22"/>
          <w:lang w:val="ka-GE"/>
        </w:rPr>
      </w:pPr>
    </w:p>
    <w:p w:rsidR="00F640BD" w:rsidRPr="00037A5E" w:rsidRDefault="00DC66A3" w:rsidP="000F5D63">
      <w:pPr>
        <w:rPr>
          <w:rFonts w:ascii="Sylfaen" w:hAnsi="Sylfaen"/>
          <w:sz w:val="22"/>
          <w:lang w:val="ka-GE"/>
        </w:rPr>
      </w:pPr>
      <w:r w:rsidRPr="00037A5E">
        <w:rPr>
          <w:rFonts w:ascii="Sylfaen" w:hAnsi="Sylfaen"/>
          <w:sz w:val="22"/>
          <w:lang w:val="ka-GE"/>
        </w:rPr>
        <w:t>გამგებელი                                                                                                 ბესიკ წიკლაური</w:t>
      </w:r>
    </w:p>
    <w:p w:rsidR="001B69A6" w:rsidRPr="00037A5E" w:rsidRDefault="001B69A6" w:rsidP="00F4611A">
      <w:pPr>
        <w:jc w:val="center"/>
        <w:rPr>
          <w:rFonts w:ascii="Sylfaen" w:hAnsi="Sylfaen"/>
          <w:b/>
          <w:sz w:val="18"/>
          <w:szCs w:val="20"/>
          <w:lang w:val="ka-GE"/>
        </w:rPr>
      </w:pPr>
      <w:r w:rsidRPr="00037A5E">
        <w:rPr>
          <w:rFonts w:ascii="Sylfaen" w:hAnsi="Sylfaen"/>
          <w:b/>
          <w:sz w:val="16"/>
          <w:szCs w:val="18"/>
          <w:lang w:val="ka-GE"/>
        </w:rPr>
        <w:t xml:space="preserve">                                             </w:t>
      </w:r>
      <w:r w:rsidRPr="00037A5E">
        <w:rPr>
          <w:rFonts w:ascii="Sylfaen" w:hAnsi="Sylfaen"/>
          <w:b/>
          <w:sz w:val="18"/>
          <w:szCs w:val="20"/>
          <w:lang w:val="ka-GE"/>
        </w:rPr>
        <w:t xml:space="preserve">                                                           </w:t>
      </w:r>
    </w:p>
    <w:p w:rsidR="00CA65C9" w:rsidRPr="00037A5E" w:rsidRDefault="001B69A6" w:rsidP="000F5D63">
      <w:pPr>
        <w:jc w:val="center"/>
        <w:rPr>
          <w:rFonts w:ascii="Sylfaen" w:hAnsi="Sylfaen"/>
          <w:b/>
          <w:sz w:val="18"/>
          <w:szCs w:val="20"/>
          <w:lang w:val="ka-GE"/>
        </w:rPr>
      </w:pPr>
      <w:r w:rsidRPr="00037A5E">
        <w:rPr>
          <w:rFonts w:ascii="Sylfaen" w:hAnsi="Sylfaen"/>
          <w:b/>
          <w:sz w:val="18"/>
          <w:szCs w:val="20"/>
          <w:lang w:val="ka-GE"/>
        </w:rPr>
        <w:t xml:space="preserve">                                                                                                            </w:t>
      </w:r>
      <w:r w:rsidR="000F5D63" w:rsidRPr="00037A5E">
        <w:rPr>
          <w:rFonts w:ascii="Sylfaen" w:hAnsi="Sylfaen"/>
          <w:b/>
          <w:sz w:val="18"/>
          <w:szCs w:val="20"/>
          <w:lang w:val="ka-GE"/>
        </w:rPr>
        <w:t xml:space="preserve">                    </w:t>
      </w:r>
    </w:p>
    <w:p w:rsidR="00CA65C9" w:rsidRPr="00037A5E" w:rsidRDefault="00CA65C9" w:rsidP="00F4611A">
      <w:pPr>
        <w:jc w:val="center"/>
        <w:rPr>
          <w:rFonts w:ascii="Sylfaen" w:hAnsi="Sylfaen"/>
          <w:b/>
          <w:sz w:val="18"/>
          <w:szCs w:val="20"/>
          <w:lang w:val="ka-GE"/>
        </w:rPr>
      </w:pPr>
    </w:p>
    <w:p w:rsidR="00A65BCE" w:rsidRPr="00037A5E" w:rsidRDefault="00CA65C9" w:rsidP="00F4611A">
      <w:pPr>
        <w:jc w:val="center"/>
        <w:rPr>
          <w:rFonts w:ascii="Sylfaen" w:hAnsi="Sylfaen"/>
          <w:b/>
          <w:sz w:val="18"/>
          <w:szCs w:val="20"/>
          <w:lang w:val="ka-GE"/>
        </w:rPr>
      </w:pPr>
      <w:r w:rsidRPr="00037A5E">
        <w:rPr>
          <w:rFonts w:ascii="Sylfaen" w:hAnsi="Sylfaen"/>
          <w:b/>
          <w:sz w:val="18"/>
          <w:szCs w:val="20"/>
        </w:rPr>
        <w:t xml:space="preserve">                                                                                                             </w:t>
      </w:r>
      <w:r w:rsidR="001B69A6" w:rsidRPr="00037A5E">
        <w:rPr>
          <w:rFonts w:ascii="Sylfaen" w:hAnsi="Sylfaen"/>
          <w:b/>
          <w:sz w:val="18"/>
          <w:szCs w:val="20"/>
          <w:lang w:val="ka-GE"/>
        </w:rPr>
        <w:t xml:space="preserve">     </w:t>
      </w:r>
    </w:p>
    <w:p w:rsidR="00A65BCE" w:rsidRPr="00037A5E" w:rsidRDefault="00A65BCE" w:rsidP="00F4611A">
      <w:pPr>
        <w:jc w:val="center"/>
        <w:rPr>
          <w:rFonts w:ascii="Sylfaen" w:hAnsi="Sylfaen"/>
          <w:b/>
          <w:sz w:val="18"/>
          <w:szCs w:val="20"/>
          <w:lang w:val="ka-GE"/>
        </w:rPr>
      </w:pPr>
    </w:p>
    <w:p w:rsidR="00A65BCE" w:rsidRPr="00037A5E" w:rsidRDefault="00A65BCE" w:rsidP="00F4611A">
      <w:pPr>
        <w:jc w:val="center"/>
        <w:rPr>
          <w:rFonts w:ascii="Sylfaen" w:hAnsi="Sylfaen"/>
          <w:b/>
          <w:sz w:val="18"/>
          <w:szCs w:val="20"/>
          <w:lang w:val="ka-GE"/>
        </w:rPr>
      </w:pPr>
    </w:p>
    <w:p w:rsidR="00A65BCE" w:rsidRPr="00037A5E" w:rsidRDefault="00A65BCE" w:rsidP="00F4611A">
      <w:pPr>
        <w:jc w:val="center"/>
        <w:rPr>
          <w:rFonts w:ascii="Sylfaen" w:hAnsi="Sylfaen"/>
          <w:b/>
          <w:sz w:val="18"/>
          <w:szCs w:val="20"/>
          <w:lang w:val="ka-GE"/>
        </w:rPr>
      </w:pPr>
    </w:p>
    <w:p w:rsidR="00A65BCE" w:rsidRPr="00037A5E" w:rsidRDefault="00A65BCE" w:rsidP="00F4611A">
      <w:pPr>
        <w:jc w:val="center"/>
        <w:rPr>
          <w:rFonts w:ascii="Sylfaen" w:hAnsi="Sylfaen"/>
          <w:b/>
          <w:sz w:val="18"/>
          <w:szCs w:val="20"/>
          <w:lang w:val="ka-GE"/>
        </w:rPr>
      </w:pPr>
    </w:p>
    <w:p w:rsidR="00A65BCE" w:rsidRDefault="00A65BCE" w:rsidP="00037A5E">
      <w:pPr>
        <w:rPr>
          <w:rFonts w:ascii="Sylfaen" w:hAnsi="Sylfaen"/>
          <w:b/>
          <w:sz w:val="20"/>
          <w:szCs w:val="20"/>
          <w:lang w:val="ka-GE"/>
        </w:rPr>
      </w:pPr>
    </w:p>
    <w:p w:rsidR="00A65BCE" w:rsidRDefault="00A65BCE" w:rsidP="00F4611A">
      <w:pPr>
        <w:jc w:val="center"/>
        <w:rPr>
          <w:rFonts w:ascii="Sylfaen" w:hAnsi="Sylfaen"/>
          <w:b/>
          <w:sz w:val="20"/>
          <w:szCs w:val="20"/>
          <w:lang w:val="ka-GE"/>
        </w:rPr>
      </w:pPr>
    </w:p>
    <w:p w:rsidR="00A65BCE" w:rsidRDefault="00A65BCE" w:rsidP="00F4611A">
      <w:pPr>
        <w:jc w:val="center"/>
        <w:rPr>
          <w:rFonts w:ascii="Sylfaen" w:hAnsi="Sylfaen"/>
          <w:b/>
          <w:sz w:val="20"/>
          <w:szCs w:val="20"/>
          <w:lang w:val="ka-GE"/>
        </w:rPr>
      </w:pPr>
    </w:p>
    <w:p w:rsidR="00A65BCE" w:rsidRDefault="00A65BCE" w:rsidP="00F4611A">
      <w:pPr>
        <w:jc w:val="center"/>
        <w:rPr>
          <w:rFonts w:ascii="Sylfaen" w:hAnsi="Sylfaen"/>
          <w:b/>
          <w:sz w:val="20"/>
          <w:szCs w:val="20"/>
          <w:lang w:val="ka-GE"/>
        </w:rPr>
      </w:pPr>
    </w:p>
    <w:p w:rsidR="00A65BCE" w:rsidRDefault="00A65BCE" w:rsidP="00F4611A">
      <w:pPr>
        <w:jc w:val="center"/>
        <w:rPr>
          <w:rFonts w:ascii="Sylfaen" w:hAnsi="Sylfaen"/>
          <w:b/>
          <w:sz w:val="20"/>
          <w:szCs w:val="20"/>
          <w:lang w:val="ka-GE"/>
        </w:rPr>
      </w:pPr>
    </w:p>
    <w:p w:rsidR="00A65BCE" w:rsidRDefault="00A65BCE" w:rsidP="00F4611A">
      <w:pPr>
        <w:jc w:val="center"/>
        <w:rPr>
          <w:rFonts w:ascii="Sylfaen" w:hAnsi="Sylfaen"/>
          <w:b/>
          <w:sz w:val="20"/>
          <w:szCs w:val="20"/>
          <w:lang w:val="ka-GE"/>
        </w:rPr>
      </w:pPr>
    </w:p>
    <w:p w:rsidR="00A65BCE" w:rsidRDefault="00A65BCE" w:rsidP="00F4611A">
      <w:pPr>
        <w:jc w:val="center"/>
        <w:rPr>
          <w:rFonts w:ascii="Sylfaen" w:hAnsi="Sylfaen"/>
          <w:b/>
          <w:sz w:val="20"/>
          <w:szCs w:val="20"/>
          <w:lang w:val="ka-GE"/>
        </w:rPr>
      </w:pPr>
    </w:p>
    <w:p w:rsidR="00A65BCE" w:rsidRDefault="00A65BCE" w:rsidP="00F4611A">
      <w:pPr>
        <w:jc w:val="center"/>
        <w:rPr>
          <w:rFonts w:ascii="Sylfaen" w:hAnsi="Sylfaen"/>
          <w:b/>
          <w:sz w:val="20"/>
          <w:szCs w:val="20"/>
          <w:lang w:val="ka-GE"/>
        </w:rPr>
      </w:pPr>
    </w:p>
    <w:p w:rsidR="00A65BCE" w:rsidRDefault="00A65BCE" w:rsidP="00F4611A">
      <w:pPr>
        <w:jc w:val="center"/>
        <w:rPr>
          <w:rFonts w:ascii="Sylfaen" w:hAnsi="Sylfaen"/>
          <w:b/>
          <w:sz w:val="20"/>
          <w:szCs w:val="20"/>
          <w:lang w:val="ka-GE"/>
        </w:rPr>
      </w:pPr>
    </w:p>
    <w:p w:rsidR="007C2C5D" w:rsidRDefault="00A65BCE" w:rsidP="00FB7A25">
      <w:pPr>
        <w:jc w:val="center"/>
        <w:rPr>
          <w:rFonts w:ascii="Sylfaen" w:hAnsi="Sylfaen"/>
          <w:sz w:val="20"/>
          <w:szCs w:val="20"/>
          <w:lang w:val="ka-GE"/>
        </w:rPr>
      </w:pPr>
      <w:r>
        <w:rPr>
          <w:rFonts w:ascii="Sylfaen" w:hAnsi="Sylfaen"/>
          <w:b/>
          <w:sz w:val="20"/>
          <w:szCs w:val="20"/>
          <w:lang w:val="ka-GE"/>
        </w:rPr>
        <w:t xml:space="preserve">                                                                                              </w:t>
      </w:r>
      <w:r w:rsidR="001B69A6">
        <w:rPr>
          <w:rFonts w:ascii="Sylfaen" w:hAnsi="Sylfaen"/>
          <w:b/>
          <w:sz w:val="20"/>
          <w:szCs w:val="20"/>
          <w:lang w:val="ka-GE"/>
        </w:rPr>
        <w:t xml:space="preserve">          </w:t>
      </w:r>
    </w:p>
    <w:p w:rsidR="00FB7A25" w:rsidRDefault="00FB7A25" w:rsidP="00FB7A25">
      <w:pPr>
        <w:jc w:val="center"/>
        <w:rPr>
          <w:rFonts w:ascii="Sylfaen" w:hAnsi="Sylfaen"/>
          <w:sz w:val="20"/>
          <w:szCs w:val="20"/>
          <w:lang w:val="ka-GE"/>
        </w:rPr>
      </w:pPr>
    </w:p>
    <w:p w:rsidR="00FB7A25" w:rsidRDefault="00FB7A25" w:rsidP="00FB7A25">
      <w:pPr>
        <w:jc w:val="center"/>
        <w:rPr>
          <w:rFonts w:ascii="Sylfaen" w:hAnsi="Sylfaen"/>
          <w:sz w:val="20"/>
          <w:szCs w:val="20"/>
          <w:lang w:val="ka-GE"/>
        </w:rPr>
      </w:pPr>
    </w:p>
    <w:p w:rsidR="00FB7A25" w:rsidRDefault="00FB7A25" w:rsidP="00FB7A25">
      <w:pPr>
        <w:jc w:val="center"/>
        <w:rPr>
          <w:rFonts w:ascii="Sylfaen" w:hAnsi="Sylfaen"/>
          <w:sz w:val="28"/>
          <w:szCs w:val="28"/>
          <w:lang w:val="ka-GE"/>
        </w:rPr>
      </w:pPr>
    </w:p>
    <w:p w:rsidR="007C2C5D" w:rsidRDefault="007C2C5D" w:rsidP="001B69A6">
      <w:pPr>
        <w:jc w:val="both"/>
        <w:rPr>
          <w:rFonts w:ascii="Sylfaen" w:hAnsi="Sylfaen"/>
          <w:sz w:val="28"/>
          <w:szCs w:val="28"/>
          <w:lang w:val="ka-GE"/>
        </w:rPr>
      </w:pPr>
    </w:p>
    <w:p w:rsidR="007C2C5D" w:rsidRDefault="007C2C5D" w:rsidP="001B69A6">
      <w:pPr>
        <w:jc w:val="both"/>
        <w:rPr>
          <w:rFonts w:ascii="Sylfaen" w:hAnsi="Sylfaen"/>
          <w:sz w:val="28"/>
          <w:szCs w:val="28"/>
          <w:lang w:val="ka-GE"/>
        </w:rPr>
      </w:pPr>
    </w:p>
    <w:p w:rsidR="007C2C5D" w:rsidRDefault="007C2C5D" w:rsidP="001B69A6">
      <w:pPr>
        <w:jc w:val="both"/>
        <w:rPr>
          <w:rFonts w:ascii="Sylfaen" w:hAnsi="Sylfaen"/>
          <w:sz w:val="28"/>
          <w:szCs w:val="28"/>
          <w:lang w:val="ka-GE"/>
        </w:rPr>
      </w:pPr>
    </w:p>
    <w:p w:rsidR="007C2C5D" w:rsidRDefault="007C2C5D" w:rsidP="001B69A6">
      <w:pPr>
        <w:jc w:val="both"/>
        <w:rPr>
          <w:rFonts w:ascii="Sylfaen" w:hAnsi="Sylfaen"/>
          <w:sz w:val="28"/>
          <w:szCs w:val="28"/>
          <w:lang w:val="ka-GE"/>
        </w:rPr>
      </w:pPr>
    </w:p>
    <w:p w:rsidR="007C2C5D" w:rsidRDefault="007C2C5D" w:rsidP="001B69A6">
      <w:pPr>
        <w:jc w:val="both"/>
        <w:rPr>
          <w:rFonts w:ascii="Sylfaen" w:hAnsi="Sylfaen"/>
          <w:sz w:val="28"/>
          <w:szCs w:val="28"/>
          <w:lang w:val="ka-GE"/>
        </w:rPr>
      </w:pPr>
    </w:p>
    <w:p w:rsidR="007C2C5D" w:rsidRDefault="007C2C5D" w:rsidP="001B69A6">
      <w:pPr>
        <w:jc w:val="both"/>
        <w:rPr>
          <w:rFonts w:ascii="Sylfaen" w:hAnsi="Sylfaen"/>
          <w:sz w:val="28"/>
          <w:szCs w:val="28"/>
          <w:lang w:val="ka-GE"/>
        </w:rPr>
      </w:pPr>
    </w:p>
    <w:p w:rsidR="00541B56" w:rsidRPr="00AA037C" w:rsidRDefault="001B69A6" w:rsidP="00541B56">
      <w:pPr>
        <w:jc w:val="both"/>
        <w:rPr>
          <w:rFonts w:ascii="Sylfaen" w:hAnsi="Sylfaen"/>
          <w:b/>
          <w:lang w:val="ka-GE"/>
        </w:rPr>
      </w:pPr>
      <w:r>
        <w:rPr>
          <w:rFonts w:ascii="Sylfaen" w:hAnsi="Sylfaen"/>
          <w:sz w:val="28"/>
          <w:szCs w:val="28"/>
          <w:lang w:val="ka-GE"/>
        </w:rPr>
        <w:t xml:space="preserve">არასამეწარმეო (არაკომერციული)  იურიდიული პირი -  </w:t>
      </w:r>
      <w:r w:rsidR="00541B56" w:rsidRPr="00541B56">
        <w:rPr>
          <w:rFonts w:ascii="Sylfaen" w:hAnsi="Sylfaen"/>
          <w:snapToGrid w:val="0"/>
          <w:sz w:val="28"/>
          <w:szCs w:val="28"/>
        </w:rPr>
        <w:t>,,</w:t>
      </w:r>
      <w:r w:rsidR="00541B56" w:rsidRPr="00541B56">
        <w:rPr>
          <w:rFonts w:ascii="Sylfaen" w:hAnsi="Sylfaen"/>
          <w:snapToGrid w:val="0"/>
          <w:sz w:val="28"/>
          <w:szCs w:val="28"/>
          <w:lang w:val="ka-GE"/>
        </w:rPr>
        <w:t>სკოლამდელი აღზრდის ცენტრი</w:t>
      </w:r>
      <w:r w:rsidR="00541B56" w:rsidRPr="00541B56">
        <w:rPr>
          <w:rFonts w:ascii="AcadNusx" w:hAnsi="AcadNusx" w:cs="AcadNusx"/>
          <w:sz w:val="28"/>
          <w:szCs w:val="28"/>
        </w:rPr>
        <w:t>“</w:t>
      </w:r>
    </w:p>
    <w:p w:rsidR="001B69A6" w:rsidRDefault="001B69A6" w:rsidP="001B69A6">
      <w:pPr>
        <w:jc w:val="both"/>
        <w:rPr>
          <w:rFonts w:ascii="Sylfaen" w:hAnsi="Sylfaen"/>
          <w:sz w:val="28"/>
          <w:szCs w:val="28"/>
          <w:lang w:val="ka-GE"/>
        </w:rPr>
      </w:pPr>
    </w:p>
    <w:p w:rsidR="001B69A6" w:rsidRDefault="001B69A6" w:rsidP="001B69A6">
      <w:pPr>
        <w:jc w:val="both"/>
        <w:rPr>
          <w:rFonts w:ascii="Sylfaen" w:hAnsi="Sylfaen"/>
          <w:sz w:val="28"/>
          <w:szCs w:val="28"/>
          <w:lang w:val="ka-GE"/>
        </w:rPr>
      </w:pPr>
    </w:p>
    <w:p w:rsidR="001B69A6" w:rsidRDefault="001B69A6" w:rsidP="001B69A6">
      <w:pPr>
        <w:jc w:val="both"/>
        <w:rPr>
          <w:rFonts w:ascii="Sylfaen" w:hAnsi="Sylfaen"/>
          <w:sz w:val="28"/>
          <w:szCs w:val="28"/>
          <w:lang w:val="ka-GE"/>
        </w:rPr>
      </w:pPr>
    </w:p>
    <w:p w:rsidR="001B69A6" w:rsidRDefault="001B69A6" w:rsidP="001B69A6">
      <w:pPr>
        <w:jc w:val="both"/>
        <w:rPr>
          <w:rFonts w:ascii="Sylfaen" w:hAnsi="Sylfaen"/>
          <w:sz w:val="28"/>
          <w:szCs w:val="28"/>
          <w:lang w:val="ka-GE"/>
        </w:rPr>
      </w:pPr>
    </w:p>
    <w:p w:rsidR="001B69A6" w:rsidRDefault="001B69A6" w:rsidP="001B69A6">
      <w:pPr>
        <w:jc w:val="both"/>
        <w:rPr>
          <w:rFonts w:ascii="Sylfaen" w:hAnsi="Sylfaen"/>
          <w:sz w:val="28"/>
          <w:szCs w:val="28"/>
          <w:lang w:val="ka-GE"/>
        </w:rPr>
      </w:pPr>
    </w:p>
    <w:p w:rsidR="001B69A6" w:rsidRDefault="001B69A6" w:rsidP="001B69A6">
      <w:pPr>
        <w:jc w:val="both"/>
        <w:rPr>
          <w:rFonts w:ascii="Sylfaen" w:hAnsi="Sylfaen"/>
          <w:sz w:val="28"/>
          <w:szCs w:val="28"/>
          <w:lang w:val="ka-GE"/>
        </w:rPr>
      </w:pPr>
    </w:p>
    <w:p w:rsidR="001B69A6" w:rsidRDefault="001B69A6" w:rsidP="001B69A6">
      <w:pPr>
        <w:jc w:val="both"/>
        <w:rPr>
          <w:rFonts w:ascii="Sylfaen" w:hAnsi="Sylfaen"/>
          <w:sz w:val="28"/>
          <w:szCs w:val="28"/>
          <w:lang w:val="ka-GE"/>
        </w:rPr>
      </w:pPr>
      <w:r>
        <w:rPr>
          <w:rFonts w:ascii="Sylfaen" w:hAnsi="Sylfaen"/>
          <w:sz w:val="28"/>
          <w:szCs w:val="28"/>
          <w:lang w:val="ka-GE"/>
        </w:rPr>
        <w:t xml:space="preserve">                                        </w:t>
      </w:r>
    </w:p>
    <w:p w:rsidR="00FB7A25" w:rsidRDefault="00FB7A25" w:rsidP="001B69A6">
      <w:pPr>
        <w:jc w:val="both"/>
        <w:rPr>
          <w:rFonts w:ascii="Sylfaen" w:hAnsi="Sylfaen"/>
          <w:sz w:val="28"/>
          <w:szCs w:val="28"/>
          <w:lang w:val="ka-GE"/>
        </w:rPr>
      </w:pPr>
    </w:p>
    <w:p w:rsidR="001B69A6" w:rsidRDefault="001B69A6" w:rsidP="001B69A6">
      <w:pPr>
        <w:jc w:val="both"/>
        <w:rPr>
          <w:rFonts w:ascii="Sylfaen" w:hAnsi="Sylfaen"/>
          <w:sz w:val="28"/>
          <w:szCs w:val="28"/>
          <w:lang w:val="ka-GE"/>
        </w:rPr>
      </w:pPr>
    </w:p>
    <w:p w:rsidR="001B69A6" w:rsidRDefault="001B69A6" w:rsidP="001B69A6">
      <w:pPr>
        <w:jc w:val="center"/>
        <w:rPr>
          <w:rFonts w:ascii="Sylfaen" w:hAnsi="Sylfaen"/>
          <w:sz w:val="28"/>
          <w:szCs w:val="28"/>
          <w:lang w:val="ka-GE"/>
        </w:rPr>
      </w:pPr>
      <w:r>
        <w:rPr>
          <w:rFonts w:ascii="Sylfaen" w:hAnsi="Sylfaen"/>
          <w:sz w:val="28"/>
          <w:szCs w:val="28"/>
          <w:lang w:val="ka-GE"/>
        </w:rPr>
        <w:t>წ   ე   ს   დ   ე   ბ   ა</w:t>
      </w:r>
    </w:p>
    <w:p w:rsidR="001B69A6" w:rsidRDefault="001B69A6" w:rsidP="001B69A6">
      <w:pPr>
        <w:jc w:val="both"/>
        <w:rPr>
          <w:rFonts w:ascii="Sylfaen" w:hAnsi="Sylfaen"/>
          <w:sz w:val="28"/>
          <w:szCs w:val="28"/>
          <w:lang w:val="ka-GE"/>
        </w:rPr>
      </w:pPr>
    </w:p>
    <w:p w:rsidR="001B69A6" w:rsidRDefault="001B69A6" w:rsidP="001B69A6">
      <w:pPr>
        <w:jc w:val="both"/>
        <w:rPr>
          <w:rFonts w:ascii="Sylfaen" w:hAnsi="Sylfaen"/>
          <w:sz w:val="28"/>
          <w:szCs w:val="28"/>
          <w:lang w:val="ka-GE"/>
        </w:rPr>
      </w:pPr>
    </w:p>
    <w:p w:rsidR="001B69A6" w:rsidRDefault="001B69A6" w:rsidP="001B69A6">
      <w:pPr>
        <w:jc w:val="both"/>
        <w:rPr>
          <w:rFonts w:ascii="Sylfaen" w:hAnsi="Sylfaen"/>
          <w:sz w:val="28"/>
          <w:szCs w:val="28"/>
          <w:lang w:val="ka-GE"/>
        </w:rPr>
      </w:pPr>
    </w:p>
    <w:p w:rsidR="001B69A6" w:rsidRDefault="001B69A6" w:rsidP="001B69A6">
      <w:pPr>
        <w:jc w:val="both"/>
        <w:rPr>
          <w:rFonts w:ascii="Sylfaen" w:hAnsi="Sylfaen"/>
          <w:sz w:val="28"/>
          <w:szCs w:val="28"/>
          <w:lang w:val="ka-GE"/>
        </w:rPr>
      </w:pPr>
    </w:p>
    <w:p w:rsidR="001B69A6" w:rsidRDefault="001B69A6" w:rsidP="001B69A6">
      <w:pPr>
        <w:jc w:val="both"/>
        <w:rPr>
          <w:rFonts w:ascii="Sylfaen" w:hAnsi="Sylfaen"/>
          <w:sz w:val="28"/>
          <w:szCs w:val="28"/>
          <w:lang w:val="ka-GE"/>
        </w:rPr>
      </w:pPr>
    </w:p>
    <w:p w:rsidR="00FB7A25" w:rsidRDefault="00FB7A25" w:rsidP="001B69A6">
      <w:pPr>
        <w:jc w:val="both"/>
        <w:rPr>
          <w:rFonts w:ascii="Sylfaen" w:hAnsi="Sylfaen"/>
          <w:sz w:val="28"/>
          <w:szCs w:val="28"/>
          <w:lang w:val="ka-GE"/>
        </w:rPr>
      </w:pPr>
    </w:p>
    <w:p w:rsidR="001D2BF6" w:rsidRDefault="001D2BF6" w:rsidP="001B69A6">
      <w:pPr>
        <w:jc w:val="both"/>
        <w:rPr>
          <w:rFonts w:ascii="Sylfaen" w:hAnsi="Sylfaen"/>
          <w:sz w:val="28"/>
          <w:szCs w:val="28"/>
          <w:lang w:val="ka-GE"/>
        </w:rPr>
      </w:pPr>
    </w:p>
    <w:p w:rsidR="001B69A6" w:rsidRDefault="001B69A6" w:rsidP="001B69A6">
      <w:pPr>
        <w:jc w:val="both"/>
        <w:rPr>
          <w:rFonts w:ascii="Sylfaen" w:hAnsi="Sylfaen"/>
          <w:sz w:val="28"/>
          <w:szCs w:val="28"/>
          <w:lang w:val="ka-GE"/>
        </w:rPr>
      </w:pPr>
    </w:p>
    <w:p w:rsidR="001B69A6" w:rsidRDefault="001B69A6" w:rsidP="001B69A6">
      <w:pPr>
        <w:jc w:val="center"/>
        <w:rPr>
          <w:rFonts w:ascii="Sylfaen" w:hAnsi="Sylfaen"/>
          <w:lang w:val="ka-GE"/>
        </w:rPr>
      </w:pPr>
      <w:r>
        <w:rPr>
          <w:rFonts w:ascii="Sylfaen" w:hAnsi="Sylfaen"/>
          <w:lang w:val="ka-GE"/>
        </w:rPr>
        <w:t>ქ.თეთრიწყარო</w:t>
      </w:r>
    </w:p>
    <w:p w:rsidR="007C2C5D" w:rsidRDefault="001B69A6" w:rsidP="001B69A6">
      <w:pPr>
        <w:jc w:val="center"/>
        <w:rPr>
          <w:rFonts w:ascii="Sylfaen" w:hAnsi="Sylfaen"/>
          <w:lang w:val="ka-GE"/>
        </w:rPr>
      </w:pPr>
      <w:r>
        <w:rPr>
          <w:rFonts w:ascii="Sylfaen" w:hAnsi="Sylfaen"/>
          <w:lang w:val="ka-GE"/>
        </w:rPr>
        <w:t>201</w:t>
      </w:r>
      <w:r w:rsidR="00FB7A25">
        <w:rPr>
          <w:rFonts w:ascii="Sylfaen" w:hAnsi="Sylfaen"/>
        </w:rPr>
        <w:t>5</w:t>
      </w:r>
      <w:r>
        <w:rPr>
          <w:rFonts w:ascii="Sylfaen" w:hAnsi="Sylfaen"/>
          <w:lang w:val="ka-GE"/>
        </w:rPr>
        <w:t xml:space="preserve"> წელი</w:t>
      </w:r>
    </w:p>
    <w:sectPr w:rsidR="007C2C5D" w:rsidSect="00377FB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E372B"/>
    <w:multiLevelType w:val="hybridMultilevel"/>
    <w:tmpl w:val="408CBA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731AB"/>
    <w:multiLevelType w:val="hybridMultilevel"/>
    <w:tmpl w:val="1DA23A78"/>
    <w:lvl w:ilvl="0" w:tplc="BA7A5D1A">
      <w:start w:val="7"/>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161014F9"/>
    <w:multiLevelType w:val="hybridMultilevel"/>
    <w:tmpl w:val="F68E2E1E"/>
    <w:lvl w:ilvl="0" w:tplc="DA2C5526">
      <w:start w:val="1"/>
      <w:numFmt w:val="bullet"/>
      <w:lvlText w:val="-"/>
      <w:lvlJc w:val="left"/>
      <w:pPr>
        <w:ind w:left="1200" w:hanging="360"/>
      </w:pPr>
      <w:rPr>
        <w:rFonts w:ascii="Sylfaen" w:eastAsiaTheme="minorHAnsi" w:hAnsi="Sylfaen" w:cstheme="minorBidi"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
    <w:nsid w:val="32482D34"/>
    <w:multiLevelType w:val="hybridMultilevel"/>
    <w:tmpl w:val="6E308D8E"/>
    <w:lvl w:ilvl="0" w:tplc="02105A7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43B23FAD"/>
    <w:multiLevelType w:val="hybridMultilevel"/>
    <w:tmpl w:val="35C054CA"/>
    <w:lvl w:ilvl="0" w:tplc="08E82F70">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4CC"/>
    <w:rsid w:val="00003681"/>
    <w:rsid w:val="00006F76"/>
    <w:rsid w:val="00037A5E"/>
    <w:rsid w:val="00051B06"/>
    <w:rsid w:val="000967B3"/>
    <w:rsid w:val="000A6EEC"/>
    <w:rsid w:val="000B666E"/>
    <w:rsid w:val="000C27BF"/>
    <w:rsid w:val="000C74F0"/>
    <w:rsid w:val="000E0532"/>
    <w:rsid w:val="000F5D63"/>
    <w:rsid w:val="00120607"/>
    <w:rsid w:val="00121EC0"/>
    <w:rsid w:val="00143F52"/>
    <w:rsid w:val="00157558"/>
    <w:rsid w:val="00162A46"/>
    <w:rsid w:val="00194DF5"/>
    <w:rsid w:val="001B69A6"/>
    <w:rsid w:val="001C1894"/>
    <w:rsid w:val="001C22B0"/>
    <w:rsid w:val="001D10E5"/>
    <w:rsid w:val="001D2BF6"/>
    <w:rsid w:val="001D476C"/>
    <w:rsid w:val="001D7AF1"/>
    <w:rsid w:val="002310C8"/>
    <w:rsid w:val="002312B6"/>
    <w:rsid w:val="00244C74"/>
    <w:rsid w:val="00254456"/>
    <w:rsid w:val="00265071"/>
    <w:rsid w:val="0027158A"/>
    <w:rsid w:val="002C3FF0"/>
    <w:rsid w:val="002E0F36"/>
    <w:rsid w:val="002E1896"/>
    <w:rsid w:val="002E44CC"/>
    <w:rsid w:val="00322ED6"/>
    <w:rsid w:val="003505EC"/>
    <w:rsid w:val="00377FBF"/>
    <w:rsid w:val="00381E24"/>
    <w:rsid w:val="00387135"/>
    <w:rsid w:val="00393797"/>
    <w:rsid w:val="003960C0"/>
    <w:rsid w:val="003A2BD7"/>
    <w:rsid w:val="003C0028"/>
    <w:rsid w:val="003E574D"/>
    <w:rsid w:val="00411325"/>
    <w:rsid w:val="0043401A"/>
    <w:rsid w:val="00460923"/>
    <w:rsid w:val="004E2BE3"/>
    <w:rsid w:val="004E53F5"/>
    <w:rsid w:val="00541B56"/>
    <w:rsid w:val="00587727"/>
    <w:rsid w:val="005901E5"/>
    <w:rsid w:val="00590347"/>
    <w:rsid w:val="005A770B"/>
    <w:rsid w:val="005A7CF9"/>
    <w:rsid w:val="005D09C7"/>
    <w:rsid w:val="006261E6"/>
    <w:rsid w:val="006C4A6E"/>
    <w:rsid w:val="006C6021"/>
    <w:rsid w:val="006D008D"/>
    <w:rsid w:val="006D1F15"/>
    <w:rsid w:val="006E1A92"/>
    <w:rsid w:val="007217F8"/>
    <w:rsid w:val="007228A6"/>
    <w:rsid w:val="00735BC8"/>
    <w:rsid w:val="00756A29"/>
    <w:rsid w:val="00790423"/>
    <w:rsid w:val="007A5D8D"/>
    <w:rsid w:val="007C2C5D"/>
    <w:rsid w:val="00801730"/>
    <w:rsid w:val="00830F13"/>
    <w:rsid w:val="00837C8D"/>
    <w:rsid w:val="00846444"/>
    <w:rsid w:val="00861506"/>
    <w:rsid w:val="008D6C33"/>
    <w:rsid w:val="00962584"/>
    <w:rsid w:val="00965659"/>
    <w:rsid w:val="009C3BD0"/>
    <w:rsid w:val="009C4C73"/>
    <w:rsid w:val="009F3B88"/>
    <w:rsid w:val="009F6747"/>
    <w:rsid w:val="00A1276B"/>
    <w:rsid w:val="00A267E3"/>
    <w:rsid w:val="00A65BCE"/>
    <w:rsid w:val="00A704A7"/>
    <w:rsid w:val="00AA037C"/>
    <w:rsid w:val="00AF587B"/>
    <w:rsid w:val="00B04454"/>
    <w:rsid w:val="00B2443F"/>
    <w:rsid w:val="00B549B4"/>
    <w:rsid w:val="00B56753"/>
    <w:rsid w:val="00B71F38"/>
    <w:rsid w:val="00C0738B"/>
    <w:rsid w:val="00C130A7"/>
    <w:rsid w:val="00C6446A"/>
    <w:rsid w:val="00C74EED"/>
    <w:rsid w:val="00C87493"/>
    <w:rsid w:val="00CA65C9"/>
    <w:rsid w:val="00CA6FA4"/>
    <w:rsid w:val="00CE429E"/>
    <w:rsid w:val="00D24C3A"/>
    <w:rsid w:val="00D66305"/>
    <w:rsid w:val="00DA2EA2"/>
    <w:rsid w:val="00DC06DD"/>
    <w:rsid w:val="00DC66A3"/>
    <w:rsid w:val="00DD0D37"/>
    <w:rsid w:val="00DE6BB5"/>
    <w:rsid w:val="00E55A6E"/>
    <w:rsid w:val="00E70603"/>
    <w:rsid w:val="00E71810"/>
    <w:rsid w:val="00EE123D"/>
    <w:rsid w:val="00F07507"/>
    <w:rsid w:val="00F228FC"/>
    <w:rsid w:val="00F37DB9"/>
    <w:rsid w:val="00F4611A"/>
    <w:rsid w:val="00F640BD"/>
    <w:rsid w:val="00F85B7F"/>
    <w:rsid w:val="00F86B16"/>
    <w:rsid w:val="00F95CB5"/>
    <w:rsid w:val="00FA0E5C"/>
    <w:rsid w:val="00FB1C1C"/>
    <w:rsid w:val="00FB7A25"/>
    <w:rsid w:val="00FC580A"/>
    <w:rsid w:val="00FF0711"/>
    <w:rsid w:val="00FF7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7AD66-BFA1-402E-9780-C88D4189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C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4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43F"/>
    <w:rPr>
      <w:rFonts w:ascii="Segoe UI" w:eastAsia="Times New Roman" w:hAnsi="Segoe UI" w:cs="Segoe UI"/>
      <w:sz w:val="18"/>
      <w:szCs w:val="18"/>
    </w:rPr>
  </w:style>
  <w:style w:type="paragraph" w:styleId="ListParagraph">
    <w:name w:val="List Paragraph"/>
    <w:basedOn w:val="Normal"/>
    <w:uiPriority w:val="34"/>
    <w:qFormat/>
    <w:rsid w:val="00CA6FA4"/>
    <w:pPr>
      <w:spacing w:after="160" w:line="259" w:lineRule="auto"/>
      <w:ind w:left="720"/>
      <w:contextualSpacing/>
    </w:pPr>
    <w:rPr>
      <w:rFonts w:asciiTheme="minorHAnsi" w:eastAsiaTheme="minorHAnsi" w:hAnsiTheme="minorHAnsi" w:cstheme="minorBidi"/>
      <w:sz w:val="22"/>
      <w:szCs w:val="22"/>
      <w:lang w:val="ru-RU"/>
    </w:rPr>
  </w:style>
  <w:style w:type="paragraph" w:styleId="NoSpacing">
    <w:name w:val="No Spacing"/>
    <w:uiPriority w:val="1"/>
    <w:qFormat/>
    <w:rsid w:val="00FC580A"/>
    <w:pPr>
      <w:spacing w:after="0" w:line="240" w:lineRule="auto"/>
    </w:pPr>
    <w:rPr>
      <w:rFonts w:eastAsiaTheme="minorEastAsia" w:cs="Times New Roman"/>
    </w:rPr>
  </w:style>
  <w:style w:type="paragraph" w:customStyle="1" w:styleId="abzacixml">
    <w:name w:val="abzaci_xml"/>
    <w:basedOn w:val="PlainText"/>
    <w:autoRedefine/>
    <w:rsid w:val="003A2BD7"/>
    <w:pPr>
      <w:ind w:firstLine="283"/>
      <w:jc w:val="both"/>
    </w:pPr>
    <w:rPr>
      <w:rFonts w:ascii="Sylfaen" w:hAnsi="Sylfaen" w:cs="Sylfaen"/>
      <w:sz w:val="22"/>
      <w:szCs w:val="24"/>
    </w:rPr>
  </w:style>
  <w:style w:type="paragraph" w:styleId="PlainText">
    <w:name w:val="Plain Text"/>
    <w:basedOn w:val="Normal"/>
    <w:link w:val="PlainTextChar"/>
    <w:uiPriority w:val="99"/>
    <w:semiHidden/>
    <w:unhideWhenUsed/>
    <w:rsid w:val="003A2BD7"/>
    <w:rPr>
      <w:rFonts w:ascii="Consolas" w:hAnsi="Consolas" w:cs="Consolas"/>
      <w:sz w:val="21"/>
      <w:szCs w:val="21"/>
    </w:rPr>
  </w:style>
  <w:style w:type="character" w:customStyle="1" w:styleId="PlainTextChar">
    <w:name w:val="Plain Text Char"/>
    <w:basedOn w:val="DefaultParagraphFont"/>
    <w:link w:val="PlainText"/>
    <w:uiPriority w:val="99"/>
    <w:semiHidden/>
    <w:rsid w:val="003A2BD7"/>
    <w:rPr>
      <w:rFonts w:ascii="Consolas" w:eastAsia="Times New Roman"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10017">
      <w:bodyDiv w:val="1"/>
      <w:marLeft w:val="0"/>
      <w:marRight w:val="0"/>
      <w:marTop w:val="0"/>
      <w:marBottom w:val="0"/>
      <w:divBdr>
        <w:top w:val="none" w:sz="0" w:space="0" w:color="auto"/>
        <w:left w:val="none" w:sz="0" w:space="0" w:color="auto"/>
        <w:bottom w:val="none" w:sz="0" w:space="0" w:color="auto"/>
        <w:right w:val="none" w:sz="0" w:space="0" w:color="auto"/>
      </w:divBdr>
    </w:div>
    <w:div w:id="161043031">
      <w:bodyDiv w:val="1"/>
      <w:marLeft w:val="0"/>
      <w:marRight w:val="0"/>
      <w:marTop w:val="0"/>
      <w:marBottom w:val="0"/>
      <w:divBdr>
        <w:top w:val="none" w:sz="0" w:space="0" w:color="auto"/>
        <w:left w:val="none" w:sz="0" w:space="0" w:color="auto"/>
        <w:bottom w:val="none" w:sz="0" w:space="0" w:color="auto"/>
        <w:right w:val="none" w:sz="0" w:space="0" w:color="auto"/>
      </w:divBdr>
    </w:div>
    <w:div w:id="97826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2A3D8-8063-44F9-A693-FE9E327A1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1797</Words>
  <Characters>10248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Lasha Kurdiani</dc:creator>
  <cp:keywords/>
  <dc:description/>
  <cp:lastModifiedBy>Nona Sumbatashvili</cp:lastModifiedBy>
  <cp:revision>34</cp:revision>
  <cp:lastPrinted>2015-02-18T08:12:00Z</cp:lastPrinted>
  <dcterms:created xsi:type="dcterms:W3CDTF">2014-11-03T10:58:00Z</dcterms:created>
  <dcterms:modified xsi:type="dcterms:W3CDTF">2015-04-24T13:59:00Z</dcterms:modified>
</cp:coreProperties>
</file>