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C9" w:rsidRPr="002A7662" w:rsidRDefault="006D32C9" w:rsidP="006D32C9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3027A8" w:rsidRDefault="00D34FE5"/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6D32C9" w:rsidRPr="00B00594" w:rsidTr="00653D0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თეთრიწყაროს მუნიციპალიტეტის მერია</w:t>
            </w:r>
          </w:p>
        </w:tc>
      </w:tr>
      <w:tr w:rsidR="006D32C9" w:rsidRPr="00B00594" w:rsidTr="00653D0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თამარ მეფის ქ.#34</w:t>
            </w:r>
          </w:p>
        </w:tc>
      </w:tr>
      <w:tr w:rsidR="006D32C9" w:rsidRPr="00B00594" w:rsidTr="00653D0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6D32C9" w:rsidRPr="00B00594" w:rsidTr="00653D0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შიდა აუდიტის სამსახური</w:t>
            </w:r>
            <w:r w:rsidRPr="00B00594">
              <w:rPr>
                <w:rFonts w:ascii="Sylfaen" w:eastAsiaTheme="minorEastAsia" w:hAnsi="Sylfaen"/>
              </w:rPr>
              <w:t xml:space="preserve"> </w:t>
            </w:r>
            <w:r w:rsidRPr="00B00594">
              <w:rPr>
                <w:rFonts w:ascii="Sylfaen" w:eastAsiaTheme="minorEastAsia" w:hAnsi="Sylfaen"/>
                <w:lang w:val="ka-GE"/>
              </w:rPr>
              <w:t>პირველადი სტრუქტურული ერთეული</w:t>
            </w:r>
          </w:p>
        </w:tc>
      </w:tr>
      <w:tr w:rsidR="006D32C9" w:rsidRPr="00B00594" w:rsidTr="00653D0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6D32C9" w:rsidRPr="00B00594" w:rsidTr="00653D0E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6D32C9" w:rsidRPr="00B00594" w:rsidTr="00653D0E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შიდა აუდიტის სამსახურის მე-3 რანგის მე-2 კატეგორიის უფროსი სპეციალისტი</w:t>
            </w:r>
          </w:p>
        </w:tc>
      </w:tr>
      <w:tr w:rsidR="006D32C9" w:rsidRPr="00B00594" w:rsidTr="00653D0E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6D32C9" w:rsidRPr="00B00594" w:rsidTr="00653D0E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მესამე რანგი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6D32C9" w:rsidRPr="00B00594" w:rsidTr="00653D0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309A12F9" wp14:editId="21D69C9F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FBE5B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B00594">
              <w:rPr>
                <w:rFonts w:ascii="Sylfaen" w:eastAsiaTheme="minorEastAsia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41434226" wp14:editId="4C4D8319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5F657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B00594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B00594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</w:p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ind w:right="34"/>
              <w:jc w:val="both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შიდა აუდიტის სამსახურის პირველადი სტრუქტურული ერთეულის ხელმძღვანელი</w:t>
            </w:r>
          </w:p>
        </w:tc>
      </w:tr>
      <w:tr w:rsidR="006D32C9" w:rsidRPr="00B00594" w:rsidTr="00653D0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</w:p>
        </w:tc>
      </w:tr>
      <w:tr w:rsidR="006D32C9" w:rsidRPr="00B00594" w:rsidTr="00653D0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</w:p>
          <w:p w:rsidR="006D32C9" w:rsidRPr="00B00594" w:rsidRDefault="006D32C9" w:rsidP="00653D0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6D32C9" w:rsidRPr="00B00594" w:rsidTr="00653D0E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შიდა აუდიტის სამსახურის პირველადი სტრუქტურული ერთეულის მე-3 რანგის მე-2 კატეგორიის უფროსი სპეციალისტი</w:t>
            </w:r>
          </w:p>
        </w:tc>
      </w:tr>
      <w:tr w:rsidR="006D32C9" w:rsidRPr="00B00594" w:rsidTr="00653D0E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B00594">
              <w:rPr>
                <w:rFonts w:ascii="Sylfaen" w:eastAsiaTheme="minorEastAsia" w:hAnsi="Sylfaen" w:cs="Arial"/>
                <w:lang w:val="ka-GE"/>
              </w:rPr>
              <w:t>არანორმირებული</w:t>
            </w:r>
          </w:p>
        </w:tc>
      </w:tr>
      <w:tr w:rsidR="006D32C9" w:rsidRPr="00B00594" w:rsidTr="00653D0E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32C9" w:rsidRPr="00B00594" w:rsidRDefault="006D32C9" w:rsidP="00653D0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>1000 ლარი</w:t>
            </w:r>
          </w:p>
        </w:tc>
      </w:tr>
      <w:tr w:rsidR="006D32C9" w:rsidRPr="00B00594" w:rsidTr="00653D0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D32C9" w:rsidRPr="00B00594" w:rsidRDefault="006D32C9" w:rsidP="00653D0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6D32C9" w:rsidRPr="00B00594" w:rsidTr="00653D0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200" w:line="276" w:lineRule="auto"/>
              <w:jc w:val="both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შიდა</w:t>
            </w:r>
            <w:r w:rsidRPr="00B00594">
              <w:rPr>
                <w:rFonts w:ascii="Sylfaen" w:eastAsiaTheme="minorEastAsia" w:hAnsi="Sylfaen"/>
                <w:lang w:val="ka-GE"/>
              </w:rPr>
              <w:t xml:space="preserve"> ფინანსური კონტროლის განხორციელება თვითმმართველი ერთეულის საქმიანობის გაუმჯობესების მიზნით. რისკის მართვის, კონტროლისა და მმართველობითი პროცესის ეფექტიანობის გაუმჯობესება. </w:t>
            </w:r>
          </w:p>
        </w:tc>
      </w:tr>
      <w:tr w:rsidR="006D32C9" w:rsidRPr="00B00594" w:rsidTr="00653D0E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D32C9" w:rsidRPr="00B00594" w:rsidRDefault="006D32C9" w:rsidP="00653D0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D32C9" w:rsidRPr="00B00594" w:rsidRDefault="006D32C9" w:rsidP="00653D0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6D32C9" w:rsidRPr="00B00594" w:rsidTr="00653D0E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32C9" w:rsidRPr="00B00594" w:rsidRDefault="006D32C9" w:rsidP="00653D0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lang w:val="ka-GE" w:eastAsia="ru-RU"/>
              </w:rPr>
              <w:t>შიდა აუდიტის სამსახურის პირველადი სტრუქტურული ერთეულის ხელმძღვანელის მიერ გაცემული დავალებების შესრულება;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6D32C9" w:rsidRPr="00B00594" w:rsidTr="00653D0E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32C9" w:rsidRPr="00FB070C" w:rsidRDefault="006D32C9" w:rsidP="00653D0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lastRenderedPageBreak/>
              <w:t>კომპეტენციის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ფარგლებში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სხვადასხვა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კომპლექსური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გადაწყვეტილების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განხილვებში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მონაწილეობა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შუალედური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გადაწყვეტილებების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მიღება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D32C9" w:rsidRPr="00B00594" w:rsidTr="00653D0E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32C9" w:rsidRPr="00B00594" w:rsidRDefault="006D32C9" w:rsidP="00653D0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lang w:val="ka-GE" w:eastAsia="ru-RU"/>
              </w:rPr>
              <w:t>სამსახურის მიერ შემუშავებული და გაცემული რეკომენდაციების შემდგომი შეს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რულების მონიტორინგი.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D32C9" w:rsidRPr="00B00594" w:rsidTr="00653D0E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32C9" w:rsidRPr="00FB070C" w:rsidRDefault="006D32C9" w:rsidP="00653D0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 w:eastAsia="ru-RU"/>
              </w:rPr>
            </w:pPr>
            <w:proofErr w:type="spellStart"/>
            <w:proofErr w:type="gramStart"/>
            <w:r w:rsidRPr="00FB070C">
              <w:rPr>
                <w:rFonts w:ascii="Sylfaen" w:hAnsi="Sylfaen" w:cs="Sylfaen"/>
                <w:shd w:val="clear" w:color="auto" w:fill="EAEAEA"/>
              </w:rPr>
              <w:t>სხვადასხვა</w:t>
            </w:r>
            <w:proofErr w:type="spellEnd"/>
            <w:proofErr w:type="gram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დოკუმენტების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პროექტების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პროდუქტების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დასკვნების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მოხსენებითი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ბარათების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სხვადასხვა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შინაარსის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აქტების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და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წარმოების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მასალების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უშუალო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მომზადება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და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მათ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შინაარსზე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პასუხისმგებლობა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D32C9" w:rsidRPr="00B00594" w:rsidTr="00653D0E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32C9" w:rsidRPr="00FB070C" w:rsidRDefault="006D32C9" w:rsidP="00653D0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ტექნიკური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შინაარსის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მოხსენებითი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ბარათების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ბრძანებების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პროექტების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,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სხვადასხვა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აქტების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პროექტების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მომზადება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ზემდგომი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თანამდებობის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პირებისთვის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გადაწყვეტილების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მიღების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 xml:space="preserve"> </w:t>
            </w:r>
            <w:proofErr w:type="spellStart"/>
            <w:r w:rsidRPr="00FB070C">
              <w:rPr>
                <w:rFonts w:ascii="Sylfaen" w:hAnsi="Sylfaen" w:cs="Sylfaen"/>
                <w:shd w:val="clear" w:color="auto" w:fill="EAEAEA"/>
              </w:rPr>
              <w:t>მიზნით</w:t>
            </w:r>
            <w:proofErr w:type="spellEnd"/>
            <w:r w:rsidRPr="00FB070C">
              <w:rPr>
                <w:rFonts w:ascii="Helvetica" w:hAnsi="Helvetica" w:cs="Helvetica"/>
                <w:shd w:val="clear" w:color="auto" w:fill="EAEAEA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D32C9" w:rsidRPr="00B00594" w:rsidTr="00653D0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D32C9" w:rsidRPr="00B00594" w:rsidRDefault="006D32C9" w:rsidP="00653D0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6D32C9" w:rsidRPr="00B00594" w:rsidTr="00653D0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lang w:val="ka-GE" w:eastAsia="ru-RU"/>
              </w:rPr>
              <w:t xml:space="preserve">მერიის სტრუქტურული ერთეულების მოხელეებთან(შიდა); </w:t>
            </w:r>
          </w:p>
        </w:tc>
      </w:tr>
      <w:tr w:rsidR="006D32C9" w:rsidRPr="00B00594" w:rsidTr="00653D0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lang w:val="ka-GE" w:eastAsia="ru-RU"/>
              </w:rPr>
              <w:t>მუნიციპალიტეტის მიერ დაფუძნებულ იურიდიული პირებში დასაქმებულ მოხელეებთან (გარე);</w:t>
            </w:r>
          </w:p>
        </w:tc>
      </w:tr>
      <w:tr w:rsidR="006D32C9" w:rsidRPr="00B00594" w:rsidTr="00653D0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D32C9" w:rsidRPr="00B00594" w:rsidRDefault="006D32C9" w:rsidP="00653D0E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00594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6D32C9" w:rsidRPr="00B00594" w:rsidTr="00653D0E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D34FE5" w:rsidP="00D34FE5">
            <w:pPr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6D32C9" w:rsidRPr="00B00594" w:rsidRDefault="006D32C9" w:rsidP="006D32C9">
      <w:pPr>
        <w:spacing w:after="200" w:line="276" w:lineRule="auto"/>
        <w:rPr>
          <w:rFonts w:ascii="Sylfaen" w:eastAsiaTheme="minorEastAsia" w:hAnsi="Sylfaen"/>
          <w:b/>
        </w:rPr>
      </w:pPr>
      <w:r w:rsidRPr="00B00594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6D32C9" w:rsidRPr="00B00594" w:rsidTr="00653D0E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D32C9" w:rsidRPr="00B00594" w:rsidRDefault="006D32C9" w:rsidP="00653D0E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6D32C9" w:rsidRPr="00B00594" w:rsidTr="00653D0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B00594">
              <w:rPr>
                <w:rFonts w:ascii="Sylfaen" w:eastAsiaTheme="minorEastAsia" w:hAnsi="Sylfaen"/>
                <w:i/>
              </w:rPr>
              <w:t xml:space="preserve"> </w:t>
            </w:r>
            <w:r w:rsidRPr="00B00594">
              <w:rPr>
                <w:rFonts w:ascii="Sylfaen" w:eastAsiaTheme="minorEastAsia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B00594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6D32C9" w:rsidRPr="00B00594" w:rsidTr="00653D0E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 :</w:t>
            </w:r>
            <w:r w:rsidRPr="00B00594">
              <w:rPr>
                <w:rFonts w:ascii="Sylfaen" w:eastAsiaTheme="minorEastAsia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B00594">
              <w:rPr>
                <w:rFonts w:ascii="Sylfaen" w:eastAsiaTheme="minorEastAsia" w:hAnsi="Sylfaen"/>
                <w:lang w:val="ka-GE"/>
              </w:rPr>
              <w:t xml:space="preserve"> :</w:t>
            </w:r>
            <w:r w:rsidRPr="00B00594">
              <w:rPr>
                <w:rFonts w:ascii="Sylfaen" w:eastAsiaTheme="minorEastAsia" w:hAnsi="Sylfaen"/>
              </w:rPr>
              <w:t xml:space="preserve"> </w:t>
            </w:r>
          </w:p>
        </w:tc>
      </w:tr>
      <w:tr w:rsidR="006D32C9" w:rsidRPr="00B00594" w:rsidTr="00653D0E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FA7662" w:rsidRDefault="00FA7662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6D32C9" w:rsidRPr="00B00594" w:rsidTr="00653D0E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6D32C9" w:rsidRPr="00B00594" w:rsidTr="00653D0E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6D32C9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00594">
              <w:rPr>
                <w:rFonts w:ascii="Sylfaen" w:eastAsiaTheme="minorEastAsia" w:hAnsi="Sylfaen"/>
                <w:lang w:val="ka-GE"/>
              </w:rPr>
              <w:t>ეკონომი</w:t>
            </w:r>
            <w:r w:rsidR="00FA7662">
              <w:rPr>
                <w:rFonts w:ascii="Sylfaen" w:eastAsiaTheme="minorEastAsia" w:hAnsi="Sylfaen"/>
                <w:lang w:val="ka-GE"/>
              </w:rPr>
              <w:t>კ</w:t>
            </w:r>
            <w:r w:rsidRPr="00B00594">
              <w:rPr>
                <w:rFonts w:ascii="Sylfaen" w:eastAsiaTheme="minorEastAsia" w:hAnsi="Sylfaen"/>
                <w:lang w:val="ka-GE"/>
              </w:rPr>
              <w:t>ური</w:t>
            </w:r>
            <w:r w:rsidR="00FA7662">
              <w:rPr>
                <w:rFonts w:ascii="Sylfaen" w:eastAsiaTheme="minorEastAsia" w:hAnsi="Sylfaen"/>
                <w:lang w:val="ka-GE"/>
              </w:rPr>
              <w:t>/</w:t>
            </w:r>
            <w:r>
              <w:rPr>
                <w:rFonts w:ascii="Sylfaen" w:eastAsiaTheme="minorEastAsia" w:hAnsi="Sylfaen"/>
              </w:rPr>
              <w:t xml:space="preserve"> </w:t>
            </w:r>
            <w:r>
              <w:rPr>
                <w:rFonts w:ascii="Sylfaen" w:eastAsiaTheme="minorEastAsia" w:hAnsi="Sylfaen"/>
                <w:lang w:val="ka-GE"/>
              </w:rPr>
              <w:t>ფინანსები</w:t>
            </w:r>
            <w:r w:rsidR="00FA7662">
              <w:rPr>
                <w:rFonts w:ascii="Sylfaen" w:eastAsiaTheme="minorEastAsia" w:hAnsi="Sylfaen"/>
                <w:lang w:val="ka-GE"/>
              </w:rPr>
              <w:t>/</w:t>
            </w:r>
            <w:r>
              <w:rPr>
                <w:rFonts w:ascii="Sylfaen" w:eastAsiaTheme="minorEastAsia" w:hAnsi="Sylfaen"/>
                <w:lang w:val="ka-GE"/>
              </w:rPr>
              <w:t xml:space="preserve"> სამართალმცოდნეობა</w:t>
            </w:r>
          </w:p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32C9" w:rsidRPr="00B00594" w:rsidTr="00653D0E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32C9" w:rsidRPr="00B00594" w:rsidTr="00D34FE5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32C9" w:rsidRPr="00B00594" w:rsidTr="00653D0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D32C9" w:rsidRPr="00B00594" w:rsidRDefault="006D32C9" w:rsidP="00653D0E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6D32C9" w:rsidRPr="00B00594" w:rsidTr="00653D0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B00594">
              <w:rPr>
                <w:rFonts w:ascii="Sylfaen" w:eastAsiaTheme="minorEastAsia" w:hAnsi="Sylfaen"/>
                <w:b/>
                <w:i/>
                <w:lang w:val="ka-GE"/>
              </w:rPr>
              <w:t>სასურველი:</w:t>
            </w:r>
            <w:r w:rsidRPr="00B00594">
              <w:rPr>
                <w:rFonts w:ascii="Sylfaen" w:eastAsiaTheme="minorEastAsia" w:hAnsi="Sylfaen"/>
                <w:b/>
                <w:i/>
              </w:rPr>
              <w:t xml:space="preserve"> </w:t>
            </w:r>
          </w:p>
        </w:tc>
      </w:tr>
      <w:tr w:rsidR="006D32C9" w:rsidRPr="00B00594" w:rsidTr="00653D0E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6D32C9" w:rsidRPr="00B00594" w:rsidTr="00653D0E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საქართველოს კონსტიტუცია;</w:t>
            </w: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„სახელმწიფო შიდა ფინანსური კონტროლის შესახებ“ საქართველოს კანონი</w:t>
            </w: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შიდა აუდიტის სამსახურის დებულება</w:t>
            </w: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მერიის დებულება.</w:t>
            </w: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საქართველოს ორგანული კანონი „შრომის კოდექსი“;</w:t>
            </w: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საქართველოს კანონი სახელმწიფო შესყიდვების შესახებ;</w:t>
            </w: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საგადასახადო კოდექსი;</w:t>
            </w:r>
          </w:p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საბიუჯეტო კოდექსი.</w:t>
            </w:r>
          </w:p>
        </w:tc>
      </w:tr>
      <w:tr w:rsidR="006D32C9" w:rsidRPr="00B00594" w:rsidTr="00653D0E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6D32C9" w:rsidRPr="00B00594" w:rsidTr="00D34FE5">
        <w:trPr>
          <w:trHeight w:val="41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32C9" w:rsidRPr="00B00594" w:rsidTr="00653D0E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6D32C9" w:rsidRPr="00B00594" w:rsidTr="00653D0E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before="120" w:after="200" w:line="240" w:lineRule="auto"/>
              <w:rPr>
                <w:rFonts w:ascii="Sylfaen" w:eastAsiaTheme="minorEastAsia" w:hAnsi="Sylfaen" w:cs="Sylfaen"/>
              </w:rPr>
            </w:pPr>
            <w:proofErr w:type="spellStart"/>
            <w:r w:rsidRPr="00B00594">
              <w:rPr>
                <w:rFonts w:ascii="Sylfaen" w:eastAsiaTheme="minorEastAsia" w:hAnsi="Sylfaen" w:cs="Sylfaen"/>
              </w:rPr>
              <w:t>Mikrosoft</w:t>
            </w:r>
            <w:proofErr w:type="spellEnd"/>
            <w:r w:rsidRPr="00B00594">
              <w:rPr>
                <w:rFonts w:ascii="Sylfaen" w:eastAsiaTheme="minorEastAsia" w:hAnsi="Sylfaen" w:cs="Sylfaen"/>
              </w:rPr>
              <w:t xml:space="preserve"> Office Word</w:t>
            </w:r>
          </w:p>
          <w:p w:rsidR="006D32C9" w:rsidRPr="00B00594" w:rsidRDefault="006D32C9" w:rsidP="00653D0E">
            <w:pPr>
              <w:spacing w:before="120" w:after="200" w:line="240" w:lineRule="auto"/>
              <w:rPr>
                <w:rFonts w:ascii="Sylfaen" w:eastAsiaTheme="minorEastAsia" w:hAnsi="Sylfaen" w:cs="Sylfaen"/>
              </w:rPr>
            </w:pPr>
            <w:proofErr w:type="spellStart"/>
            <w:r w:rsidRPr="00B00594">
              <w:rPr>
                <w:rFonts w:ascii="Sylfaen" w:eastAsiaTheme="minorEastAsia" w:hAnsi="Sylfaen" w:cs="Sylfaen"/>
              </w:rPr>
              <w:t>Mikrosoft</w:t>
            </w:r>
            <w:proofErr w:type="spellEnd"/>
            <w:r w:rsidRPr="00B00594">
              <w:rPr>
                <w:rFonts w:ascii="Sylfaen" w:eastAsiaTheme="minorEastAsia" w:hAnsi="Sylfaen" w:cs="Sylfaen"/>
              </w:rPr>
              <w:t xml:space="preserve"> Office Excel</w:t>
            </w:r>
          </w:p>
          <w:p w:rsidR="006D32C9" w:rsidRPr="00B00594" w:rsidRDefault="006D32C9" w:rsidP="00653D0E">
            <w:pPr>
              <w:spacing w:before="120" w:after="200" w:line="240" w:lineRule="auto"/>
              <w:rPr>
                <w:rFonts w:ascii="Sylfaen" w:eastAsiaTheme="minorEastAsia" w:hAnsi="Sylfaen" w:cs="Sylfaen"/>
              </w:rPr>
            </w:pPr>
            <w:r w:rsidRPr="00B00594">
              <w:rPr>
                <w:rFonts w:ascii="Sylfaen" w:eastAsiaTheme="minorEastAsia" w:hAnsi="Sylfaen" w:cs="Sylfaen"/>
              </w:rPr>
              <w:t>Internet Explorer</w:t>
            </w:r>
          </w:p>
          <w:p w:rsidR="006D32C9" w:rsidRPr="00D34FE5" w:rsidRDefault="006D32C9" w:rsidP="00D34FE5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კარგ</w:t>
            </w:r>
            <w:r w:rsidR="00D34FE5">
              <w:rPr>
                <w:rFonts w:ascii="Sylfaen" w:eastAsiaTheme="minorEastAsia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32C9" w:rsidRPr="00B00594" w:rsidTr="00653D0E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00594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6D32C9" w:rsidRPr="00B00594" w:rsidTr="00D34FE5">
        <w:trPr>
          <w:trHeight w:val="44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32C9" w:rsidRPr="00B00594" w:rsidTr="00653D0E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  <w:p w:rsidR="006D32C9" w:rsidRPr="00B00594" w:rsidRDefault="006D32C9" w:rsidP="00653D0E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B00594" w:rsidRDefault="006D32C9" w:rsidP="00653D0E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00594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  <w:p w:rsidR="006D32C9" w:rsidRPr="00B00594" w:rsidRDefault="006D32C9" w:rsidP="00653D0E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</w:tbl>
    <w:p w:rsidR="006D32C9" w:rsidRDefault="006D32C9" w:rsidP="006D32C9"/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6D32C9" w:rsidRPr="002A7662" w:rsidTr="00653D0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D32C9" w:rsidRPr="002A7662" w:rsidRDefault="006D32C9" w:rsidP="00653D0E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lastRenderedPageBreak/>
              <w:t>გამოცდილება</w:t>
            </w:r>
          </w:p>
        </w:tc>
      </w:tr>
      <w:tr w:rsidR="006D32C9" w:rsidRPr="002A7662" w:rsidTr="00653D0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763CFD" w:rsidRDefault="006D32C9" w:rsidP="00653D0E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763CFD" w:rsidRDefault="006D32C9" w:rsidP="00653D0E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6D32C9" w:rsidRPr="002A7662" w:rsidTr="00653D0E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2A7662" w:rsidRDefault="006D32C9" w:rsidP="00653D0E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2A7662" w:rsidRDefault="006D32C9" w:rsidP="00653D0E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6D32C9" w:rsidRPr="002A7662" w:rsidTr="00653D0E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2A7662" w:rsidRDefault="00FA7662" w:rsidP="00653D0E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მუშაობის არანაკლებ </w:t>
            </w:r>
            <w:r w:rsidR="006D32C9">
              <w:rPr>
                <w:rFonts w:ascii="Sylfaen" w:hAnsi="Sylfaen" w:cs="Sylfaen"/>
                <w:lang w:val="ka-GE"/>
              </w:rPr>
              <w:t>1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2A7662" w:rsidRDefault="006D32C9" w:rsidP="00653D0E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6D32C9" w:rsidRPr="002A7662" w:rsidTr="00653D0E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2A7662" w:rsidRDefault="006D32C9" w:rsidP="00653D0E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2A7662" w:rsidRDefault="006D32C9" w:rsidP="00653D0E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6D32C9" w:rsidRPr="002A7662" w:rsidTr="00653D0E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2A7662" w:rsidRDefault="00D34FE5" w:rsidP="00653D0E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შესაბამის სფეროში 1 წლიანი </w:t>
            </w:r>
            <w:bookmarkStart w:id="0" w:name="_GoBack"/>
            <w:bookmarkEnd w:id="0"/>
            <w:r w:rsidR="006D32C9">
              <w:rPr>
                <w:rFonts w:ascii="Sylfaen" w:hAnsi="Sylfaen"/>
                <w:lang w:val="ka-GE"/>
              </w:rPr>
              <w:t>სამუშაო გამოცდილება</w:t>
            </w:r>
          </w:p>
          <w:p w:rsidR="006D32C9" w:rsidRPr="002A7662" w:rsidRDefault="006D32C9" w:rsidP="00653D0E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2A7662" w:rsidRDefault="006D32C9" w:rsidP="00653D0E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აუდიტის მიმართულებით</w:t>
            </w:r>
          </w:p>
        </w:tc>
      </w:tr>
      <w:tr w:rsidR="006D32C9" w:rsidRPr="002A7662" w:rsidTr="00653D0E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2A7662" w:rsidRDefault="006D32C9" w:rsidP="00653D0E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32C9" w:rsidRPr="002A7662" w:rsidRDefault="006D32C9" w:rsidP="00653D0E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6D32C9" w:rsidRPr="002A7662" w:rsidTr="00653D0E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2A7662" w:rsidRDefault="006D32C9" w:rsidP="00653D0E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  <w:p w:rsidR="006D32C9" w:rsidRPr="002A7662" w:rsidRDefault="006D32C9" w:rsidP="00653D0E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2C9" w:rsidRPr="002A7662" w:rsidRDefault="006D32C9" w:rsidP="00653D0E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6D32C9" w:rsidRPr="002A7662" w:rsidTr="00653D0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D32C9" w:rsidRPr="002A7662" w:rsidRDefault="006D32C9" w:rsidP="00653D0E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6D32C9" w:rsidRPr="002A7662" w:rsidTr="00653D0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5240" w:rsidRDefault="00FB5240" w:rsidP="00FB524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ანალიტიკური აზროვნება;</w:t>
            </w:r>
          </w:p>
          <w:p w:rsidR="00FB5240" w:rsidRDefault="00FB5240" w:rsidP="00FB524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მუშაობა;</w:t>
            </w:r>
          </w:p>
          <w:p w:rsidR="00FB5240" w:rsidRDefault="00FB5240" w:rsidP="00FB524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დამოუკიდებელი მუშაობის უნარი;</w:t>
            </w:r>
          </w:p>
          <w:p w:rsidR="00FB5240" w:rsidRDefault="00FB5240" w:rsidP="00FB524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 უნარი;</w:t>
            </w:r>
          </w:p>
          <w:p w:rsidR="00FB5240" w:rsidRDefault="00FB5240" w:rsidP="00FB524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საკუთარი საქმის დაგეგმვისა და ორგანიზების უნარი;</w:t>
            </w:r>
          </w:p>
          <w:p w:rsidR="00FB5240" w:rsidRDefault="00FB5240" w:rsidP="00FB524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ეფექტიანი მართვის უნარი.</w:t>
            </w:r>
          </w:p>
          <w:p w:rsidR="006D32C9" w:rsidRPr="002A7662" w:rsidRDefault="006D32C9" w:rsidP="00653D0E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6D32C9" w:rsidRPr="002A7662" w:rsidRDefault="006D32C9" w:rsidP="006D32C9">
      <w:pPr>
        <w:pStyle w:val="BodyText"/>
        <w:tabs>
          <w:tab w:val="left" w:pos="4536"/>
        </w:tabs>
        <w:rPr>
          <w:rFonts w:ascii="Sylfaen" w:eastAsia="Calibri" w:hAnsi="Sylfaen"/>
          <w:bCs/>
        </w:rPr>
      </w:pPr>
    </w:p>
    <w:p w:rsidR="006D32C9" w:rsidRDefault="006D32C9"/>
    <w:sectPr w:rsidR="006D3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217F"/>
    <w:multiLevelType w:val="hybridMultilevel"/>
    <w:tmpl w:val="CF86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67"/>
    <w:rsid w:val="000F286D"/>
    <w:rsid w:val="00543C67"/>
    <w:rsid w:val="006D32C9"/>
    <w:rsid w:val="00943CF6"/>
    <w:rsid w:val="00D34FE5"/>
    <w:rsid w:val="00FA7662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3DFAC-31EF-4749-B916-E1F58DAB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D32C9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D32C9"/>
    <w:rPr>
      <w:rFonts w:ascii="Arial" w:eastAsia="Calibri" w:hAnsi="Arial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2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2C9"/>
  </w:style>
  <w:style w:type="paragraph" w:styleId="ListParagraph">
    <w:name w:val="List Paragraph"/>
    <w:basedOn w:val="Normal"/>
    <w:uiPriority w:val="34"/>
    <w:qFormat/>
    <w:rsid w:val="006D32C9"/>
    <w:pPr>
      <w:spacing w:after="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Tsiklauri</dc:creator>
  <cp:keywords/>
  <dc:description/>
  <cp:lastModifiedBy>Tamar Gogolauri</cp:lastModifiedBy>
  <cp:revision>8</cp:revision>
  <dcterms:created xsi:type="dcterms:W3CDTF">2018-03-21T09:56:00Z</dcterms:created>
  <dcterms:modified xsi:type="dcterms:W3CDTF">2018-04-04T11:33:00Z</dcterms:modified>
</cp:coreProperties>
</file>