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B9" w:rsidRDefault="00F27AE5" w:rsidP="002D21E2">
      <w:pPr>
        <w:pStyle w:val="BodyTextIndent2"/>
        <w:spacing w:after="0" w:line="240" w:lineRule="auto"/>
        <w:ind w:left="0"/>
        <w:rPr>
          <w:rFonts w:ascii="Sylfaen" w:hAnsi="Sylfaen"/>
          <w:b/>
          <w:bCs/>
          <w:noProof/>
          <w:szCs w:val="24"/>
          <w:lang w:val="ka-GE"/>
        </w:rPr>
      </w:pPr>
      <w:r>
        <w:rPr>
          <w:rFonts w:ascii="Sylfaen" w:hAnsi="Sylfaen" w:cs="Sylfaen"/>
          <w:b/>
          <w:sz w:val="28"/>
          <w:szCs w:val="28"/>
        </w:rPr>
        <w:t xml:space="preserve">                                                </w:t>
      </w:r>
      <w:r w:rsidR="00122AB9"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122AB9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122AB9" w:rsidRPr="002A7662" w:rsidRDefault="00122AB9" w:rsidP="00122AB9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</w:p>
    <w:p w:rsidR="00122AB9" w:rsidRPr="002A7662" w:rsidRDefault="00122AB9" w:rsidP="00122AB9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727"/>
        <w:gridCol w:w="2484"/>
      </w:tblGrid>
      <w:tr w:rsidR="00122AB9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თეთრიწყაროს მუნიციპალიტეტის </w:t>
            </w:r>
            <w:r w:rsidR="00DF5B73" w:rsidRPr="00DD656C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122AB9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თამარ მეფის ქ.#34</w:t>
            </w:r>
          </w:p>
        </w:tc>
      </w:tr>
      <w:tr w:rsidR="00122AB9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2300</w:t>
            </w:r>
          </w:p>
        </w:tc>
      </w:tr>
      <w:tr w:rsidR="00122AB9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AB9" w:rsidRPr="002A7662" w:rsidRDefault="00122AB9" w:rsidP="00BC1A29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Pr="00A44CF2" w:rsidRDefault="00122AB9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სოფლის მეურნეობისა და ეკონომიკის განვითარების ხელშეწყობის სამსახური</w:t>
            </w:r>
            <w:r w:rsidR="00A44CF2">
              <w:rPr>
                <w:rFonts w:ascii="Sylfaen" w:hAnsi="Sylfaen"/>
              </w:rPr>
              <w:t xml:space="preserve">. </w:t>
            </w:r>
            <w:r w:rsidR="00A44CF2">
              <w:rPr>
                <w:rFonts w:ascii="Sylfaen" w:hAnsi="Sylfaen"/>
                <w:lang w:val="ka-GE"/>
              </w:rPr>
              <w:t>პირველადი სტრუქტურული ერთეული.</w:t>
            </w:r>
          </w:p>
        </w:tc>
      </w:tr>
      <w:tr w:rsidR="00122AB9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AB9" w:rsidRPr="002A7662" w:rsidRDefault="00122AB9" w:rsidP="00BC1A29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სოფლის მეურნეობის განვითარების ხელშეწყობის განყოფილება</w:t>
            </w:r>
            <w:r w:rsidR="00A44CF2">
              <w:rPr>
                <w:rFonts w:ascii="Sylfaen" w:hAnsi="Sylfaen"/>
                <w:lang w:val="ka-GE"/>
              </w:rPr>
              <w:t>. მეორადი სტრუქტურული ერთეული.</w:t>
            </w:r>
          </w:p>
        </w:tc>
      </w:tr>
      <w:tr w:rsidR="00122AB9" w:rsidRPr="002A7662" w:rsidTr="00BC1A29">
        <w:trPr>
          <w:trHeight w:val="45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AB9" w:rsidRPr="002A7662" w:rsidRDefault="00122AB9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122AB9" w:rsidRPr="002A7662" w:rsidTr="00BC1A29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2AB9" w:rsidRPr="002A7662" w:rsidRDefault="00122AB9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AB9" w:rsidRPr="00E47EB5" w:rsidRDefault="00122AB9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E47EB5">
              <w:rPr>
                <w:rFonts w:ascii="Sylfaen" w:hAnsi="Sylfaen"/>
                <w:b/>
                <w:lang w:val="ka-GE"/>
              </w:rPr>
              <w:t xml:space="preserve">სოფლის მეურნეობის განვითარების ხელშეწყობის განყოფილების </w:t>
            </w:r>
            <w:r w:rsidR="00E47EB5" w:rsidRPr="00E47EB5">
              <w:rPr>
                <w:rFonts w:ascii="Sylfaen" w:hAnsi="Sylfaen"/>
                <w:b/>
                <w:lang w:val="ka-GE"/>
              </w:rPr>
              <w:t>III რანგის II კატეგორიის უფროსი სპეციალისტი</w:t>
            </w:r>
          </w:p>
        </w:tc>
      </w:tr>
      <w:tr w:rsidR="00122AB9" w:rsidRPr="002A7662" w:rsidTr="00BC1A29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AB9" w:rsidRPr="00763CFD" w:rsidRDefault="00122AB9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AB9" w:rsidRPr="00763CFD" w:rsidRDefault="00122AB9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AB9" w:rsidRPr="00763CFD" w:rsidRDefault="00122AB9" w:rsidP="00BC1A29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122AB9" w:rsidRPr="002A7662" w:rsidTr="00BC1A29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AB9" w:rsidRPr="00485746" w:rsidRDefault="00E47EB5" w:rsidP="00F7576B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AB9" w:rsidRPr="00A44CF2" w:rsidRDefault="00A44CF2" w:rsidP="00BC1A29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AB9" w:rsidRPr="002A7662" w:rsidRDefault="00122AB9" w:rsidP="00DD656C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122AB9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AB9" w:rsidRPr="002A7662" w:rsidRDefault="00122AB9" w:rsidP="00BC1A29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5FFC01"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F2789" id="Straight Connector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სოფლის მეურნეობის განვითარების ხელშეწყობის განყოფილების  უფროსი</w:t>
            </w:r>
          </w:p>
        </w:tc>
      </w:tr>
      <w:tr w:rsidR="00122AB9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AB9" w:rsidRPr="002A7662" w:rsidRDefault="00122AB9" w:rsidP="00BC1A29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</w:p>
        </w:tc>
      </w:tr>
      <w:tr w:rsidR="00122AB9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AB9" w:rsidRPr="002A7662" w:rsidRDefault="00122AB9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Pr="000D10EA" w:rsidRDefault="00122AB9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122AB9" w:rsidRPr="002A7662" w:rsidTr="00BC1A29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2AB9" w:rsidRPr="002A7662" w:rsidRDefault="00122AB9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1EAE" w:rsidRDefault="000A1EAE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122AB9" w:rsidRPr="002A7662" w:rsidRDefault="002D21E2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განყოფილების </w:t>
            </w:r>
            <w:r w:rsidRPr="002D21E2">
              <w:rPr>
                <w:rFonts w:ascii="Sylfaen" w:hAnsi="Sylfaen"/>
                <w:lang w:val="ka-GE"/>
              </w:rPr>
              <w:t>III რანგის II</w:t>
            </w:r>
            <w:r w:rsidRPr="002D21E2">
              <w:rPr>
                <w:rFonts w:ascii="Sylfaen" w:hAnsi="Sylfaen"/>
              </w:rPr>
              <w:t>I</w:t>
            </w:r>
            <w:r w:rsidRPr="002D21E2">
              <w:rPr>
                <w:rFonts w:ascii="Sylfaen" w:hAnsi="Sylfaen"/>
                <w:lang w:val="ka-GE"/>
              </w:rPr>
              <w:t xml:space="preserve"> კატეგორიის უფროსი სპეციალისტი</w:t>
            </w:r>
          </w:p>
        </w:tc>
      </w:tr>
      <w:tr w:rsidR="00122AB9" w:rsidRPr="002A7662" w:rsidTr="00BC1A29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Pr="007A7D3C" w:rsidRDefault="00122AB9" w:rsidP="00BC1A29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7A7D3C">
              <w:rPr>
                <w:rFonts w:ascii="Sylfaen" w:hAnsi="Sylfaen" w:cs="Arial"/>
                <w:lang w:val="ka-GE"/>
              </w:rPr>
              <w:t>სრული  09.00 – 18.00 ყოველდღე,შაბათ-კვირის გარდა</w:t>
            </w:r>
          </w:p>
          <w:p w:rsidR="00122AB9" w:rsidRPr="00F7576B" w:rsidRDefault="00122AB9" w:rsidP="00BC1A29">
            <w:pPr>
              <w:spacing w:line="240" w:lineRule="auto"/>
              <w:rPr>
                <w:rFonts w:ascii="Sylfaen" w:hAnsi="Sylfaen" w:cs="Arial"/>
                <w:highlight w:val="yellow"/>
                <w:lang w:val="ka-GE"/>
              </w:rPr>
            </w:pPr>
            <w:r w:rsidRPr="007A7D3C">
              <w:rPr>
                <w:rFonts w:ascii="Sylfaen" w:hAnsi="Sylfaen" w:cs="Arial"/>
                <w:lang w:val="ka-GE"/>
              </w:rPr>
              <w:t>შესვენება  13.00 – 14.00</w:t>
            </w:r>
          </w:p>
        </w:tc>
      </w:tr>
      <w:tr w:rsidR="00122AB9" w:rsidRPr="002A7662" w:rsidTr="00BC1A29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22AB9" w:rsidRPr="002A7662" w:rsidRDefault="00122AB9" w:rsidP="00BC1A2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Pr="002A7662" w:rsidRDefault="005B22C7" w:rsidP="00BC1A2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1000</w:t>
            </w:r>
            <w:r w:rsidR="00122AB9" w:rsidRPr="005B22C7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ლარი</w:t>
            </w:r>
          </w:p>
        </w:tc>
      </w:tr>
      <w:tr w:rsidR="00122AB9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22AB9" w:rsidRPr="002A7662" w:rsidRDefault="00122AB9" w:rsidP="00BC1A2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122AB9" w:rsidRPr="002A7662" w:rsidTr="00BC1A29">
        <w:trPr>
          <w:trHeight w:val="43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 სოფლის მეურნეობის განვითარების </w:t>
            </w:r>
            <w:r w:rsidR="005C5FA3">
              <w:rPr>
                <w:rFonts w:ascii="Sylfaen" w:hAnsi="Sylfaen"/>
                <w:lang w:val="ka-GE"/>
              </w:rPr>
              <w:t>პრიორიტეტების განსაზღვრა და დანერგვაში ხელშეწყობა</w:t>
            </w:r>
          </w:p>
        </w:tc>
      </w:tr>
      <w:tr w:rsidR="00122AB9" w:rsidRPr="002A7662" w:rsidTr="00BC1A29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22AB9" w:rsidRPr="002A7662" w:rsidRDefault="00122AB9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22AB9" w:rsidRPr="002A7662" w:rsidRDefault="00122AB9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122AB9" w:rsidRPr="002A7662" w:rsidTr="00BC1A29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22AB9" w:rsidRPr="003404F0" w:rsidRDefault="00122AB9" w:rsidP="000B4E90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04F0">
              <w:rPr>
                <w:rFonts w:ascii="Sylfaen" w:hAnsi="Sylfaen"/>
                <w:sz w:val="22"/>
                <w:szCs w:val="22"/>
                <w:lang w:val="ka-GE"/>
              </w:rPr>
              <w:t xml:space="preserve">მუნიციპალიტეტის  ტერიტორიაზე მოქმედი დაინტერესებული ფიზიკური და იურიდიული პირებისათვის სასოფლო-სამეურნეო კულტურების წარმოების ტექნოლოგიების შესახებ ინფორმაციის მომზადება </w:t>
            </w:r>
            <w:r w:rsidR="005C5FA3">
              <w:rPr>
                <w:rFonts w:ascii="Sylfaen" w:hAnsi="Sylfaen"/>
                <w:sz w:val="22"/>
                <w:szCs w:val="22"/>
                <w:lang w:val="ka-GE"/>
              </w:rPr>
              <w:t>და განყოფილების უფროსისთვის</w:t>
            </w:r>
            <w:r w:rsidR="000B4E90">
              <w:rPr>
                <w:rFonts w:ascii="Sylfaen" w:hAnsi="Sylfaen"/>
                <w:sz w:val="22"/>
                <w:szCs w:val="22"/>
                <w:lang w:val="ka-GE"/>
              </w:rPr>
              <w:t xml:space="preserve"> წარდგენა.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122AB9" w:rsidRPr="002A7662" w:rsidTr="00BC1A29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22AB9" w:rsidRPr="003404F0" w:rsidRDefault="00122AB9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404F0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სოფლის მეურნეობის სფეროში საქართველოს მთავრობის და საერთაშორისო ორგანიზაციების მიერ სოფლის მეურნეობის განვითარების მიზნით დაგეგმილი პროექტებისა და პრ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ოგრამების განხორცი</w:t>
            </w:r>
            <w:r w:rsidR="002D21E2">
              <w:rPr>
                <w:rFonts w:ascii="Sylfaen" w:hAnsi="Sylfaen"/>
                <w:sz w:val="22"/>
                <w:szCs w:val="22"/>
                <w:lang w:val="ka-GE"/>
              </w:rPr>
              <w:t>ე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ლების ხელშეწყობა</w:t>
            </w:r>
            <w:r w:rsidRPr="003404F0">
              <w:rPr>
                <w:rFonts w:ascii="Sylfaen" w:hAnsi="Sylfaen"/>
                <w:sz w:val="22"/>
                <w:szCs w:val="22"/>
                <w:lang w:val="ka-GE"/>
              </w:rPr>
              <w:t>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22AB9" w:rsidRPr="002A7662" w:rsidTr="00BC1A29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22AB9" w:rsidRDefault="00122AB9" w:rsidP="00BC1A2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განყოფილებაში შემოსულ მიმდინარე დოკუმენტაციაზე მუშაობა;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22AB9" w:rsidRPr="002A7662" w:rsidTr="00BC1A29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22AB9" w:rsidRPr="002A7662" w:rsidRDefault="00122AB9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განყოფილების უფროსის მიერ გაცემული დავალებების შესრულება;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22AB9" w:rsidRPr="002A7662" w:rsidTr="00BC1A29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22AB9" w:rsidRPr="002A7662" w:rsidRDefault="002D21E2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სამსახურის დებულებით </w:t>
            </w:r>
            <w:r w:rsidR="005C5FA3">
              <w:rPr>
                <w:rFonts w:ascii="Sylfaen" w:hAnsi="Sylfaen"/>
                <w:sz w:val="22"/>
                <w:szCs w:val="22"/>
                <w:lang w:val="ka-GE"/>
              </w:rPr>
              <w:t>განსაზღვრული სხვა ფუნქციების განხორციელება</w:t>
            </w:r>
            <w:r w:rsidR="002A6205"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122AB9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22AB9" w:rsidRPr="002A7662" w:rsidRDefault="00122AB9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122AB9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Pr="002A6205" w:rsidRDefault="00122AB9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9C64FF"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მოსახლეობა (გარე)</w:t>
            </w:r>
            <w:r w:rsidR="002A6205">
              <w:rPr>
                <w:rFonts w:ascii="Sylfaen" w:hAnsi="Sylfaen"/>
                <w:sz w:val="22"/>
                <w:szCs w:val="22"/>
              </w:rPr>
              <w:t xml:space="preserve"> </w:t>
            </w:r>
            <w:r w:rsidR="002A6205">
              <w:rPr>
                <w:rFonts w:ascii="Sylfaen" w:hAnsi="Sylfaen"/>
                <w:sz w:val="22"/>
                <w:szCs w:val="22"/>
                <w:lang w:val="ka-GE"/>
              </w:rPr>
              <w:t>განყოფილების უფროსის დავალებით;</w:t>
            </w:r>
          </w:p>
        </w:tc>
      </w:tr>
      <w:tr w:rsidR="00122AB9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Pr="002A7662" w:rsidRDefault="002A6205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მერი</w:t>
            </w:r>
            <w:r w:rsidR="00122AB9">
              <w:rPr>
                <w:rFonts w:ascii="Sylfaen" w:hAnsi="Sylfaen"/>
                <w:sz w:val="22"/>
                <w:szCs w:val="22"/>
                <w:lang w:val="ka-GE"/>
              </w:rPr>
              <w:t>ს წარმომადგენლები ადმინისტრაციულ ერთეულებში</w:t>
            </w:r>
          </w:p>
        </w:tc>
      </w:tr>
      <w:tr w:rsidR="00122AB9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22AB9" w:rsidRPr="002A7662" w:rsidRDefault="00122AB9" w:rsidP="00BC1A29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122AB9" w:rsidRPr="002A7662" w:rsidTr="00BC1A29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Pr="002A7662" w:rsidRDefault="002D21E2" w:rsidP="002D21E2">
            <w:pPr>
              <w:spacing w:after="160" w:line="259" w:lineRule="auto"/>
              <w:rPr>
                <w:rFonts w:ascii="Sylfaen" w:hAnsi="Sylfaen"/>
                <w:b/>
                <w:lang w:val="ka-GE"/>
              </w:rPr>
            </w:pPr>
            <w:r w:rsidRPr="002D21E2">
              <w:rPr>
                <w:rFonts w:ascii="Sylfaen" w:eastAsiaTheme="minorHAnsi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</w:p>
        </w:tc>
      </w:tr>
    </w:tbl>
    <w:p w:rsidR="00122AB9" w:rsidRDefault="00122AB9" w:rsidP="00122AB9">
      <w:pPr>
        <w:rPr>
          <w:rFonts w:ascii="Sylfaen" w:hAnsi="Sylfaen"/>
          <w:b/>
          <w:lang w:val="ka-GE"/>
        </w:rPr>
      </w:pPr>
    </w:p>
    <w:p w:rsidR="00122AB9" w:rsidRDefault="00122AB9" w:rsidP="00122AB9">
      <w:pPr>
        <w:rPr>
          <w:rFonts w:ascii="Sylfaen" w:hAnsi="Sylfaen"/>
          <w:b/>
          <w:lang w:val="ka-GE"/>
        </w:rPr>
      </w:pPr>
    </w:p>
    <w:p w:rsidR="00122AB9" w:rsidRPr="00924D5E" w:rsidRDefault="00122AB9" w:rsidP="00122AB9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10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8"/>
        <w:gridCol w:w="5411"/>
      </w:tblGrid>
      <w:tr w:rsidR="00122AB9" w:rsidRPr="002A7662" w:rsidTr="00BC1A29">
        <w:trPr>
          <w:trHeight w:val="262"/>
        </w:trPr>
        <w:tc>
          <w:tcPr>
            <w:tcW w:w="10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22AB9" w:rsidRPr="002A7662" w:rsidRDefault="00122AB9" w:rsidP="00BC1A29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122AB9" w:rsidRPr="002A7662" w:rsidTr="00BC1A29">
        <w:trPr>
          <w:trHeight w:val="333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Pr="00BF58E1" w:rsidRDefault="00122AB9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  <w:r>
              <w:rPr>
                <w:rFonts w:ascii="Sylfaen" w:hAnsi="Sylfaen"/>
                <w:i/>
                <w:lang w:val="ka-GE"/>
              </w:rPr>
              <w:t>უმაღლესი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Pr="00763CFD" w:rsidRDefault="00122AB9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122AB9" w:rsidRPr="002A7662" w:rsidTr="00BC1A29">
        <w:trPr>
          <w:trHeight w:val="322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22AB9" w:rsidRPr="00763CFD" w:rsidRDefault="00122AB9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122AB9" w:rsidRPr="002A7662" w:rsidTr="00BC1A29">
        <w:trPr>
          <w:trHeight w:val="645"/>
        </w:trPr>
        <w:tc>
          <w:tcPr>
            <w:tcW w:w="52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6F6AA3" w:rsidRDefault="006F6AA3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54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122AB9" w:rsidRPr="002A7662" w:rsidTr="00BC1A29">
        <w:trPr>
          <w:trHeight w:val="345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763CFD" w:rsidRDefault="00122AB9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763CFD" w:rsidRDefault="00122AB9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122AB9" w:rsidRPr="002A7662" w:rsidTr="00BC1A29">
        <w:trPr>
          <w:trHeight w:val="613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F27AE5" w:rsidRDefault="002A6205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სოფლის მეურნეობა/ </w:t>
            </w:r>
            <w:r w:rsidR="002D21E2">
              <w:rPr>
                <w:rFonts w:ascii="Sylfaen" w:hAnsi="Sylfaen"/>
                <w:lang w:val="ka-GE"/>
              </w:rPr>
              <w:t>აგრონომია</w:t>
            </w:r>
            <w:r>
              <w:rPr>
                <w:rFonts w:ascii="Sylfaen" w:hAnsi="Sylfaen"/>
                <w:lang w:val="ka-GE"/>
              </w:rPr>
              <w:t>/ეკონომიკური</w:t>
            </w:r>
            <w:r w:rsidR="00F27AE5">
              <w:rPr>
                <w:rFonts w:ascii="Sylfaen" w:hAnsi="Sylfaen"/>
              </w:rPr>
              <w:t>/</w:t>
            </w:r>
          </w:p>
          <w:p w:rsidR="00122AB9" w:rsidRDefault="00122AB9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  <w:p w:rsidR="00122AB9" w:rsidRPr="002A7662" w:rsidRDefault="00122AB9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122AB9" w:rsidRPr="002A7662" w:rsidTr="00BC1A29">
        <w:trPr>
          <w:trHeight w:val="411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763CFD" w:rsidRDefault="00122AB9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122AB9" w:rsidRPr="002A7662" w:rsidRDefault="00122AB9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763CFD" w:rsidRDefault="00122AB9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122AB9" w:rsidRPr="002A7662" w:rsidRDefault="00122AB9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122AB9" w:rsidRPr="002A7662" w:rsidTr="00BC1A29">
        <w:trPr>
          <w:trHeight w:val="190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122AB9" w:rsidRPr="002A7662" w:rsidTr="00BC1A29">
        <w:trPr>
          <w:trHeight w:val="319"/>
        </w:trPr>
        <w:tc>
          <w:tcPr>
            <w:tcW w:w="10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22AB9" w:rsidRPr="002A7662" w:rsidRDefault="00122AB9" w:rsidP="00BC1A29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122AB9" w:rsidRPr="002A7662" w:rsidTr="00BC1A29">
        <w:trPr>
          <w:trHeight w:val="333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Pr="00763CFD" w:rsidRDefault="00122AB9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Pr="00763CFD" w:rsidRDefault="00122AB9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122AB9" w:rsidRPr="002A7662" w:rsidTr="00BC1A29">
        <w:trPr>
          <w:trHeight w:val="266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763CFD" w:rsidRDefault="00122AB9" w:rsidP="00BC1A29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763CFD" w:rsidRDefault="00122AB9" w:rsidP="00BC1A29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122AB9" w:rsidRPr="002A7662" w:rsidTr="00BC1A29">
        <w:trPr>
          <w:trHeight w:val="312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F52146" w:rsidRDefault="00122AB9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F52146">
              <w:rPr>
                <w:rFonts w:ascii="Sylfaen" w:hAnsi="Sylfaen" w:cs="Sylfaen"/>
                <w:lang w:val="ka-GE"/>
              </w:rPr>
              <w:t>საქართველოს კონსტიტუცია;</w:t>
            </w:r>
          </w:p>
          <w:p w:rsidR="00122AB9" w:rsidRPr="00563154" w:rsidRDefault="00122AB9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კანონი „საჯარო სამსახურის შესახებ“</w:t>
            </w:r>
          </w:p>
          <w:p w:rsidR="00122AB9" w:rsidRPr="00563154" w:rsidRDefault="00122AB9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ორგანული კანონი „ადგილობრივი თვითმმართველობის კოდექსი“</w:t>
            </w:r>
          </w:p>
          <w:p w:rsidR="00122AB9" w:rsidRPr="00563154" w:rsidRDefault="00122AB9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lastRenderedPageBreak/>
              <w:t>საქართველოს ზოგადი ადმინისტრაციული კოდექსი;</w:t>
            </w:r>
          </w:p>
          <w:p w:rsidR="00122AB9" w:rsidRDefault="00122AB9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ევროპული ქარტია ადგილობრივი თვითმმართველობის შესახებ;</w:t>
            </w:r>
          </w:p>
          <w:p w:rsidR="00122AB9" w:rsidRPr="002A7662" w:rsidRDefault="00122AB9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სოფლის მეურნეობის და ეკონომიკის განვითარების ხელშეწყობის სამსახურის დებულება;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Default="00122AB9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122AB9" w:rsidRDefault="00122AB9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122AB9" w:rsidRDefault="00F27AE5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მერიის </w:t>
            </w:r>
            <w:r w:rsidR="00122AB9">
              <w:rPr>
                <w:rFonts w:ascii="Sylfaen" w:hAnsi="Sylfaen" w:cs="Sylfaen"/>
                <w:lang w:val="ka-GE"/>
              </w:rPr>
              <w:t>დებულება;</w:t>
            </w:r>
          </w:p>
          <w:p w:rsidR="00122AB9" w:rsidRPr="002A7662" w:rsidRDefault="00122AB9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122AB9" w:rsidRPr="002A7662" w:rsidTr="00BC1A29">
        <w:trPr>
          <w:trHeight w:val="378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763CFD" w:rsidRDefault="00122AB9" w:rsidP="00BC1A29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763CFD" w:rsidRDefault="00122AB9" w:rsidP="00BC1A29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122AB9" w:rsidRPr="002A7662" w:rsidTr="00BC1A29">
        <w:trPr>
          <w:trHeight w:val="425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122AB9" w:rsidRPr="002A7662" w:rsidRDefault="00122AB9" w:rsidP="00BC1A29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122AB9" w:rsidRPr="002A7662" w:rsidTr="00BC1A29">
        <w:trPr>
          <w:trHeight w:val="460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763CFD" w:rsidRDefault="00122AB9" w:rsidP="00BC1A29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763CFD" w:rsidRDefault="00122AB9" w:rsidP="00BC1A29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122AB9" w:rsidRPr="002A7662" w:rsidTr="00BC1A29">
        <w:trPr>
          <w:trHeight w:val="207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F7576B" w:rsidRDefault="00122AB9" w:rsidP="00BC1A2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Mikrosoft</w:t>
            </w:r>
            <w:proofErr w:type="spellEnd"/>
            <w:r>
              <w:rPr>
                <w:rFonts w:ascii="Sylfaen" w:hAnsi="Sylfaen" w:cs="Sylfaen"/>
              </w:rPr>
              <w:t xml:space="preserve"> Office Word</w:t>
            </w:r>
            <w:r w:rsidR="00F7576B">
              <w:rPr>
                <w:rFonts w:ascii="Sylfaen" w:hAnsi="Sylfaen" w:cs="Sylfaen"/>
                <w:lang w:val="ka-GE"/>
              </w:rPr>
              <w:t xml:space="preserve"> </w:t>
            </w:r>
          </w:p>
          <w:p w:rsidR="00122AB9" w:rsidRPr="00F7576B" w:rsidRDefault="00122AB9" w:rsidP="00BC1A2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proofErr w:type="spellStart"/>
            <w:r>
              <w:rPr>
                <w:rFonts w:ascii="Sylfaen" w:hAnsi="Sylfaen" w:cs="Sylfaen"/>
              </w:rPr>
              <w:t>Mikrosoft</w:t>
            </w:r>
            <w:proofErr w:type="spellEnd"/>
            <w:r>
              <w:rPr>
                <w:rFonts w:ascii="Sylfaen" w:hAnsi="Sylfaen" w:cs="Sylfaen"/>
              </w:rPr>
              <w:t xml:space="preserve"> Office Excel</w:t>
            </w:r>
            <w:r w:rsidR="00F7576B">
              <w:rPr>
                <w:rFonts w:ascii="Sylfaen" w:hAnsi="Sylfaen" w:cs="Sylfaen"/>
                <w:lang w:val="ka-GE"/>
              </w:rPr>
              <w:t xml:space="preserve"> </w:t>
            </w:r>
          </w:p>
          <w:p w:rsidR="006F6AA3" w:rsidRDefault="00122AB9" w:rsidP="006F6AA3">
            <w:pPr>
              <w:tabs>
                <w:tab w:val="center" w:pos="2506"/>
              </w:tabs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Internet </w:t>
            </w:r>
            <w:r w:rsidRPr="007A7D3C">
              <w:rPr>
                <w:rFonts w:ascii="Sylfaen" w:hAnsi="Sylfaen" w:cs="Sylfaen"/>
              </w:rPr>
              <w:t>Explorer</w:t>
            </w:r>
            <w:r w:rsidR="00444308">
              <w:rPr>
                <w:rFonts w:ascii="Sylfaen" w:hAnsi="Sylfaen" w:cs="Sylfaen"/>
              </w:rPr>
              <w:t xml:space="preserve"> </w:t>
            </w:r>
          </w:p>
          <w:p w:rsidR="002A6205" w:rsidRPr="002A7662" w:rsidRDefault="002A6205" w:rsidP="006F6AA3">
            <w:pPr>
              <w:tabs>
                <w:tab w:val="center" w:pos="2506"/>
              </w:tabs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კარგ</w:t>
            </w:r>
            <w:r w:rsidR="006F6AA3">
              <w:rPr>
                <w:rFonts w:ascii="Sylfaen" w:hAnsi="Sylfaen" w:cs="Sylfaen"/>
                <w:lang w:val="ka-GE"/>
              </w:rPr>
              <w:t>ი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122AB9" w:rsidRPr="002A7662" w:rsidTr="00BC1A29">
        <w:trPr>
          <w:trHeight w:val="557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763CFD" w:rsidRDefault="00122AB9" w:rsidP="00BC1A29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763CFD" w:rsidRDefault="00122AB9" w:rsidP="00BC1A29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122AB9" w:rsidRPr="002A7662" w:rsidTr="00BC1A29">
        <w:trPr>
          <w:trHeight w:val="425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122AB9" w:rsidRPr="002A7662" w:rsidTr="00BC1A29">
        <w:trPr>
          <w:trHeight w:val="512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სხვა</w:t>
            </w:r>
          </w:p>
        </w:tc>
      </w:tr>
      <w:tr w:rsidR="00122AB9" w:rsidRPr="002A7662" w:rsidTr="00BC1A29">
        <w:trPr>
          <w:trHeight w:val="333"/>
        </w:trPr>
        <w:tc>
          <w:tcPr>
            <w:tcW w:w="10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22AB9" w:rsidRPr="002A7662" w:rsidRDefault="00122AB9" w:rsidP="00BC1A29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122AB9" w:rsidRPr="002A7662" w:rsidTr="00BC1A29">
        <w:trPr>
          <w:trHeight w:val="319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Pr="00763CFD" w:rsidRDefault="00122AB9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Pr="00763CFD" w:rsidRDefault="00122AB9" w:rsidP="00BC1A29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122AB9" w:rsidRPr="002A7662" w:rsidTr="00BC1A29">
        <w:trPr>
          <w:trHeight w:val="400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122AB9" w:rsidRPr="002A7662" w:rsidTr="00BC1A29">
        <w:trPr>
          <w:trHeight w:val="364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F913BA" w:rsidRDefault="006F6AA3" w:rsidP="00BC1A29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მუშაობის </w:t>
            </w:r>
            <w:r w:rsidR="00122AB9" w:rsidRPr="00F913BA">
              <w:rPr>
                <w:rFonts w:ascii="Sylfaen" w:hAnsi="Sylfaen"/>
                <w:lang w:val="ka-GE"/>
              </w:rPr>
              <w:t xml:space="preserve">არანაკლებ </w:t>
            </w:r>
            <w:r w:rsidR="00122AB9">
              <w:rPr>
                <w:rFonts w:ascii="Sylfaen" w:hAnsi="Sylfaen"/>
                <w:lang w:val="ka-GE"/>
              </w:rPr>
              <w:t>ერთ</w:t>
            </w:r>
            <w:r w:rsidR="00122AB9" w:rsidRPr="00F913BA">
              <w:rPr>
                <w:rFonts w:ascii="Sylfaen" w:hAnsi="Sylfaen"/>
                <w:lang w:val="ka-GE"/>
              </w:rPr>
              <w:t>წლიანი გამოცდილება</w:t>
            </w:r>
          </w:p>
          <w:p w:rsidR="00122AB9" w:rsidRPr="002A7662" w:rsidRDefault="00122AB9" w:rsidP="00BC1A29">
            <w:pPr>
              <w:pStyle w:val="ListParagraph"/>
              <w:spacing w:before="120" w:line="240" w:lineRule="auto"/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122AB9" w:rsidRPr="002A7662" w:rsidTr="00BC1A29">
        <w:trPr>
          <w:trHeight w:val="589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122AB9" w:rsidRPr="002A7662" w:rsidTr="00BC1A29">
        <w:trPr>
          <w:trHeight w:val="381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CF2BB8" w:rsidRDefault="006F6AA3" w:rsidP="00BC1A29">
            <w:pPr>
              <w:tabs>
                <w:tab w:val="left" w:pos="4536"/>
              </w:tabs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შესაბამის სფეროში/დარგში </w:t>
            </w:r>
            <w:r w:rsidR="00F27AE5">
              <w:rPr>
                <w:rFonts w:ascii="Sylfaen" w:hAnsi="Sylfaen" w:cs="Sylfaen"/>
                <w:lang w:val="ka-GE"/>
              </w:rPr>
              <w:t xml:space="preserve">მუშაობის </w:t>
            </w:r>
            <w:bookmarkStart w:id="0" w:name="_GoBack"/>
            <w:bookmarkEnd w:id="0"/>
            <w:r>
              <w:rPr>
                <w:rFonts w:ascii="Sylfaen" w:hAnsi="Sylfaen" w:cs="Sylfaen"/>
                <w:lang w:val="ka-GE"/>
              </w:rPr>
              <w:t>1 წლიანი გამოცდილება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122AB9" w:rsidRPr="002A7662" w:rsidTr="00BC1A29">
        <w:trPr>
          <w:trHeight w:val="391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122AB9" w:rsidRPr="002A7662" w:rsidTr="00BC1A29">
        <w:trPr>
          <w:trHeight w:val="251"/>
        </w:trPr>
        <w:tc>
          <w:tcPr>
            <w:tcW w:w="52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Default="00122AB9" w:rsidP="00BC1A29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lang w:val="ka-GE"/>
              </w:rPr>
            </w:pPr>
          </w:p>
          <w:p w:rsidR="00122AB9" w:rsidRPr="002A7662" w:rsidRDefault="00122AB9" w:rsidP="00BC1A29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Pr="002A7662" w:rsidRDefault="00122AB9" w:rsidP="00BC1A29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122AB9" w:rsidRPr="002A7662" w:rsidTr="00BC1A29">
        <w:trPr>
          <w:trHeight w:val="319"/>
        </w:trPr>
        <w:tc>
          <w:tcPr>
            <w:tcW w:w="10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22AB9" w:rsidRPr="002A7662" w:rsidRDefault="00122AB9" w:rsidP="00BC1A29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122AB9" w:rsidRPr="002A7662" w:rsidTr="00BC1A29">
        <w:trPr>
          <w:trHeight w:val="58"/>
        </w:trPr>
        <w:tc>
          <w:tcPr>
            <w:tcW w:w="10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2AB9" w:rsidRDefault="00A31451" w:rsidP="00BC1A29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lastRenderedPageBreak/>
              <w:t>ანალიტიკური აზროვნების უნარ</w:t>
            </w:r>
            <w:r w:rsidR="00122AB9">
              <w:rPr>
                <w:rFonts w:ascii="Sylfaen" w:hAnsi="Sylfaen" w:cs="Sylfaen"/>
                <w:lang w:val="ka-GE"/>
              </w:rPr>
              <w:t>;</w:t>
            </w:r>
          </w:p>
          <w:p w:rsidR="00122AB9" w:rsidRDefault="00122AB9" w:rsidP="00BC1A29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გუნდური მუშაობის უნარი;</w:t>
            </w:r>
          </w:p>
          <w:p w:rsidR="00122AB9" w:rsidRDefault="00A31451" w:rsidP="00BC1A29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დამოუკიდებელი მუშაობის უნარი;</w:t>
            </w:r>
            <w:r w:rsidR="00122AB9">
              <w:rPr>
                <w:rFonts w:ascii="Sylfaen" w:hAnsi="Sylfaen" w:cs="Sylfaen"/>
                <w:lang w:val="ka-GE"/>
              </w:rPr>
              <w:t xml:space="preserve"> </w:t>
            </w:r>
          </w:p>
          <w:p w:rsidR="00122AB9" w:rsidRDefault="00A31451" w:rsidP="00BC1A29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ეფექტური კომუნიკაციის უნარი;</w:t>
            </w:r>
          </w:p>
          <w:p w:rsidR="00122AB9" w:rsidRDefault="00A31451" w:rsidP="00BC1A29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საკუთარი საქმის დაგეგმვის და ორგანიზების უნარი</w:t>
            </w:r>
            <w:r w:rsidR="00122AB9">
              <w:rPr>
                <w:rFonts w:ascii="Sylfaen" w:hAnsi="Sylfaen" w:cs="Sylfaen"/>
                <w:lang w:val="ka-GE"/>
              </w:rPr>
              <w:t>;</w:t>
            </w:r>
          </w:p>
          <w:p w:rsidR="00122AB9" w:rsidRPr="002A7662" w:rsidRDefault="00A31451" w:rsidP="00BC1A29">
            <w:pPr>
              <w:spacing w:before="120" w:after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დროის ეფეკტური მართვის უნარი</w:t>
            </w:r>
            <w:r w:rsidR="00122AB9">
              <w:rPr>
                <w:rFonts w:ascii="Sylfaen" w:hAnsi="Sylfaen" w:cs="Sylfaen"/>
                <w:lang w:val="ka-GE"/>
              </w:rPr>
              <w:t>.</w:t>
            </w:r>
          </w:p>
        </w:tc>
      </w:tr>
    </w:tbl>
    <w:p w:rsidR="001D5045" w:rsidRDefault="001D5045"/>
    <w:sectPr w:rsidR="001D5045" w:rsidSect="00122AB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EA"/>
    <w:rsid w:val="000A1EAE"/>
    <w:rsid w:val="000B4E90"/>
    <w:rsid w:val="00122AB9"/>
    <w:rsid w:val="001578F4"/>
    <w:rsid w:val="001C552E"/>
    <w:rsid w:val="001D5045"/>
    <w:rsid w:val="002A6205"/>
    <w:rsid w:val="002D21E2"/>
    <w:rsid w:val="00413325"/>
    <w:rsid w:val="00444308"/>
    <w:rsid w:val="00485746"/>
    <w:rsid w:val="005B22C7"/>
    <w:rsid w:val="005C5FA3"/>
    <w:rsid w:val="006F6AA3"/>
    <w:rsid w:val="0078799F"/>
    <w:rsid w:val="007A7D3C"/>
    <w:rsid w:val="00902B36"/>
    <w:rsid w:val="009F1EB7"/>
    <w:rsid w:val="00A31451"/>
    <w:rsid w:val="00A44CF2"/>
    <w:rsid w:val="00DD656C"/>
    <w:rsid w:val="00DF5B73"/>
    <w:rsid w:val="00E47EB5"/>
    <w:rsid w:val="00E56CEA"/>
    <w:rsid w:val="00E64D65"/>
    <w:rsid w:val="00F27AE5"/>
    <w:rsid w:val="00F7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B1732-704B-431C-99E8-BC673DE1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B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AB9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122AB9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122AB9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122AB9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122AB9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Tamar Gogolauri</cp:lastModifiedBy>
  <cp:revision>10</cp:revision>
  <dcterms:created xsi:type="dcterms:W3CDTF">2018-03-20T13:18:00Z</dcterms:created>
  <dcterms:modified xsi:type="dcterms:W3CDTF">2018-04-20T10:39:00Z</dcterms:modified>
</cp:coreProperties>
</file>