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1F" w:rsidRPr="00DD55BE" w:rsidRDefault="005D5157" w:rsidP="00951E1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>
        <w:rPr>
          <w:rFonts w:ascii="Sylfaen" w:eastAsia="Calibri" w:hAnsi="Sylfaen" w:cs="Sylfaen"/>
          <w:b/>
          <w:sz w:val="28"/>
          <w:szCs w:val="28"/>
          <w:lang w:val="ka-GE"/>
        </w:rPr>
        <w:t xml:space="preserve">   </w:t>
      </w:r>
      <w:r w:rsidR="00951E1F" w:rsidRPr="00951E1F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="00951E1F" w:rsidRPr="00951E1F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0B3325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                     </w:t>
      </w:r>
    </w:p>
    <w:p w:rsidR="00951E1F" w:rsidRPr="00951E1F" w:rsidRDefault="00951E1F" w:rsidP="00951E1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951E1F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651B98" w:rsidRDefault="00951E1F" w:rsidP="00651B9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651B98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951E1F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951E1F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951E1F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E1F" w:rsidRPr="00951E1F" w:rsidRDefault="00951E1F" w:rsidP="00951E1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126B9B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>
              <w:rPr>
                <w:rFonts w:ascii="Sylfaen" w:eastAsiaTheme="minorEastAsia" w:hAnsi="Sylfaen"/>
                <w:lang w:val="ka-GE"/>
              </w:rPr>
              <w:t xml:space="preserve"> </w:t>
            </w:r>
            <w:r w:rsidR="006E00DD">
              <w:rPr>
                <w:rFonts w:ascii="Sylfaen" w:eastAsiaTheme="minorEastAsia" w:hAnsi="Sylfaen"/>
              </w:rPr>
              <w:t>-</w:t>
            </w:r>
            <w:r>
              <w:rPr>
                <w:rFonts w:ascii="Sylfaen" w:eastAsiaTheme="minorEastAsia" w:hAnsi="Sylfaen"/>
                <w:lang w:val="ka-GE"/>
              </w:rPr>
              <w:t>პირველადი სტრუქურული ერთეული</w:t>
            </w:r>
          </w:p>
        </w:tc>
      </w:tr>
      <w:tr w:rsidR="00951E1F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E1F" w:rsidRPr="00951E1F" w:rsidRDefault="00951E1F" w:rsidP="00951E1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951E1F" w:rsidRPr="00951E1F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126B9B" w:rsidRPr="00951E1F" w:rsidTr="00151193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>
              <w:rPr>
                <w:rFonts w:ascii="Sylfaen" w:eastAsiaTheme="minorEastAsia" w:hAnsi="Sylfaen"/>
                <w:lang w:val="ka-GE"/>
              </w:rPr>
              <w:t>ს პირველადი სტრუქურული ერთეულის ხელმძღვანელი</w:t>
            </w:r>
          </w:p>
        </w:tc>
      </w:tr>
      <w:tr w:rsidR="00126B9B" w:rsidRPr="00951E1F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126B9B" w:rsidRPr="00951E1F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B9B" w:rsidRPr="006E00DD" w:rsidRDefault="006E00DD" w:rsidP="006E00D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მაღალი მმართველობითი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პირველი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126B9B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C1656D" w:rsidP="00126B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eastAsiaTheme="minorEastAsia"/>
                <w:noProof/>
              </w:rPr>
              <w:pict>
                <v:line id="Straight Connector 2" o:spid="_x0000_s1028" style="position:absolute;z-index:251662336;visibility:visible;mso-wrap-distance-left:3.17497mm;mso-wrap-distance-top:-3e-5mm;mso-wrap-distance-right:3.17497mm;mso-wrap-distance-bottom:-3e-5mm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</w:pict>
            </w:r>
            <w:r>
              <w:rPr>
                <w:rFonts w:eastAsiaTheme="minorEastAsia"/>
                <w:noProof/>
              </w:rPr>
              <w:pict>
                <v:line id="Straight Connector 1" o:spid="_x0000_s1029" style="position:absolute;z-index:251663360;visibility:visible;mso-wrap-distance-left:3.17497mm;mso-wrap-distance-top:-3e-5mm;mso-wrap-distance-right:3.17497mm;mso-wrap-distance-bottom:-3e-5mm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</w:pict>
            </w:r>
            <w:r w:rsidR="00126B9B" w:rsidRPr="00951E1F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="00126B9B" w:rsidRPr="00951E1F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6E00DD" w:rsidP="006E00DD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მერის</w:t>
            </w:r>
            <w:r w:rsidR="00126B9B" w:rsidRPr="00951E1F">
              <w:rPr>
                <w:rFonts w:ascii="Sylfaen" w:eastAsiaTheme="minorEastAsia" w:hAnsi="Sylfaen"/>
                <w:lang w:val="ka-GE"/>
              </w:rPr>
              <w:t xml:space="preserve"> პირველი მოადგილე</w:t>
            </w:r>
          </w:p>
        </w:tc>
      </w:tr>
      <w:tr w:rsidR="00126B9B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 1</w:t>
            </w:r>
            <w:r w:rsidRPr="00951E1F">
              <w:rPr>
                <w:rFonts w:ascii="Sylfaen" w:eastAsiaTheme="minorEastAsia" w:hAnsi="Sylfaen"/>
              </w:rPr>
              <w:t xml:space="preserve"> - </w:t>
            </w:r>
            <w:r w:rsidRPr="00951E1F">
              <w:rPr>
                <w:rFonts w:ascii="Sylfaen" w:eastAsiaTheme="minorEastAsia" w:hAnsi="Sylfaen"/>
                <w:lang w:val="ka-GE"/>
              </w:rPr>
              <w:t>საფინანსო-საბიუჯეტო და საბუღალტრო   აღრიცხვის განყოფილება</w:t>
            </w:r>
            <w:r w:rsidR="006E00DD">
              <w:rPr>
                <w:rFonts w:ascii="Sylfaen" w:eastAsiaTheme="minorEastAsia" w:hAnsi="Sylfaen"/>
                <w:lang w:val="ka-GE"/>
              </w:rPr>
              <w:t>-მეორადი სტრუქტურული ერთ</w:t>
            </w:r>
            <w:r w:rsidR="005D5157">
              <w:rPr>
                <w:rFonts w:ascii="Sylfaen" w:eastAsiaTheme="minorEastAsia" w:hAnsi="Sylfaen"/>
                <w:lang w:val="ka-GE"/>
              </w:rPr>
              <w:t>ეული</w:t>
            </w:r>
          </w:p>
          <w:p w:rsidR="00126B9B" w:rsidRPr="00951E1F" w:rsidRDefault="006E00DD" w:rsidP="005D515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  1</w:t>
            </w:r>
            <w:r w:rsidR="00126B9B">
              <w:rPr>
                <w:rFonts w:ascii="Sylfaen" w:eastAsiaTheme="minorEastAsia" w:hAnsi="Sylfaen"/>
                <w:lang w:val="ka-GE"/>
              </w:rPr>
              <w:t>-</w:t>
            </w:r>
            <w:r w:rsidR="00126B9B" w:rsidRPr="00951E1F">
              <w:rPr>
                <w:rFonts w:ascii="Sylfaen" w:eastAsiaTheme="minorEastAsia" w:hAnsi="Sylfaen"/>
                <w:lang w:val="ka-GE"/>
              </w:rPr>
              <w:t xml:space="preserve"> შესყიდვების განყოფილება</w:t>
            </w:r>
            <w:r>
              <w:rPr>
                <w:rFonts w:ascii="Sylfaen" w:eastAsiaTheme="minorEastAsia" w:hAnsi="Sylfaen"/>
                <w:lang w:val="ka-GE"/>
              </w:rPr>
              <w:t>- მეორადი სტრუქტურული ერთ</w:t>
            </w:r>
            <w:r w:rsidR="005D5157">
              <w:rPr>
                <w:rFonts w:ascii="Sylfaen" w:eastAsiaTheme="minorEastAsia" w:hAnsi="Sylfaen"/>
                <w:lang w:val="ka-GE"/>
              </w:rPr>
              <w:t>ეული</w:t>
            </w:r>
          </w:p>
        </w:tc>
      </w:tr>
      <w:tr w:rsidR="00126B9B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693339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მეორადი  სტრუქტურული ერთეულის  უფროსი</w:t>
            </w:r>
            <w:r w:rsidR="00126B9B" w:rsidRPr="00951E1F">
              <w:rPr>
                <w:rFonts w:ascii="Sylfaen" w:eastAsiaTheme="minorEastAsia" w:hAnsi="Sylfaen"/>
                <w:lang w:val="ka-GE"/>
              </w:rPr>
              <w:t xml:space="preserve">  2</w:t>
            </w:r>
          </w:p>
          <w:p w:rsidR="00693339" w:rsidRDefault="00693339" w:rsidP="0069333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</w:rPr>
            </w:pPr>
            <w:r>
              <w:rPr>
                <w:rFonts w:ascii="Sylfaen" w:eastAsiaTheme="minorEastAsia" w:hAnsi="Sylfaen"/>
              </w:rPr>
              <w:t>III</w:t>
            </w:r>
            <w:r>
              <w:rPr>
                <w:rFonts w:ascii="Sylfaen" w:eastAsiaTheme="minorEastAsia" w:hAnsi="Sylfaen"/>
                <w:lang w:val="ka-GE"/>
              </w:rPr>
              <w:t xml:space="preserve"> რანგის  </w:t>
            </w:r>
            <w:r>
              <w:rPr>
                <w:rFonts w:ascii="Sylfaen" w:eastAsiaTheme="minorEastAsia" w:hAnsi="Sylfaen"/>
              </w:rPr>
              <w:t xml:space="preserve">II </w:t>
            </w:r>
            <w:proofErr w:type="spellStart"/>
            <w:r>
              <w:rPr>
                <w:rFonts w:ascii="Sylfaen" w:eastAsiaTheme="minorEastAsia" w:hAnsi="Sylfaen"/>
              </w:rPr>
              <w:t>კატეგორიის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უფ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სპეციალისტი</w:t>
            </w:r>
            <w:proofErr w:type="spellEnd"/>
            <w:r>
              <w:rPr>
                <w:rFonts w:ascii="Sylfaen" w:eastAsiaTheme="minorEastAsia" w:hAnsi="Sylfaen"/>
              </w:rPr>
              <w:t xml:space="preserve"> 6</w:t>
            </w:r>
          </w:p>
          <w:p w:rsidR="00126B9B" w:rsidRPr="00951E1F" w:rsidRDefault="00693339" w:rsidP="0069333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</w:rPr>
              <w:t>III</w:t>
            </w:r>
            <w:r>
              <w:rPr>
                <w:rFonts w:ascii="Sylfaen" w:eastAsiaTheme="minorEastAsia" w:hAnsi="Sylfaen"/>
                <w:lang w:val="ka-GE"/>
              </w:rPr>
              <w:t xml:space="preserve"> რანგის  </w:t>
            </w:r>
            <w:r>
              <w:rPr>
                <w:rFonts w:ascii="Sylfaen" w:eastAsiaTheme="minorEastAsia" w:hAnsi="Sylfaen"/>
              </w:rPr>
              <w:t xml:space="preserve">III </w:t>
            </w:r>
            <w:proofErr w:type="spellStart"/>
            <w:r>
              <w:rPr>
                <w:rFonts w:ascii="Sylfaen" w:eastAsiaTheme="minorEastAsia" w:hAnsi="Sylfaen"/>
              </w:rPr>
              <w:t>კატეგორიის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უფ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სპეციალისტი</w:t>
            </w:r>
            <w:proofErr w:type="spellEnd"/>
            <w:r>
              <w:rPr>
                <w:rFonts w:ascii="Sylfaen" w:eastAsiaTheme="minorEastAsia" w:hAnsi="Sylfaen"/>
              </w:rPr>
              <w:t xml:space="preserve"> 1</w:t>
            </w:r>
          </w:p>
        </w:tc>
      </w:tr>
      <w:tr w:rsidR="00126B9B" w:rsidRPr="00951E1F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167" w:rsidRDefault="00126B9B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lang w:val="ka-GE"/>
              </w:rPr>
              <w:t xml:space="preserve">სამსახურის ერთ-ერთი </w:t>
            </w:r>
            <w:r w:rsidR="00202167">
              <w:rPr>
                <w:rFonts w:ascii="Sylfaen" w:eastAsiaTheme="minorEastAsia" w:hAnsi="Sylfaen"/>
                <w:lang w:val="ka-GE"/>
              </w:rPr>
              <w:t>მეორადი  სტრუქტურული ერთეულის  უფროსი,</w:t>
            </w:r>
          </w:p>
          <w:p w:rsidR="00126B9B" w:rsidRPr="00951E1F" w:rsidRDefault="006E00DD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მერის</w:t>
            </w:r>
            <w:r w:rsidR="00126B9B" w:rsidRPr="00951E1F">
              <w:rPr>
                <w:rFonts w:ascii="Sylfaen" w:eastAsiaTheme="minorEastAsia" w:hAnsi="Sylfaen"/>
                <w:lang w:val="ka-GE"/>
              </w:rPr>
              <w:t xml:space="preserve"> ბრძანებით</w:t>
            </w:r>
          </w:p>
        </w:tc>
      </w:tr>
      <w:tr w:rsidR="00126B9B" w:rsidRPr="00951E1F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951E1F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126B9B" w:rsidRPr="00951E1F" w:rsidRDefault="00126B9B" w:rsidP="00126B9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951E1F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126B9B" w:rsidRPr="00951E1F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2</w:t>
            </w: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>000 ლარი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126B9B" w:rsidRPr="00951E1F" w:rsidRDefault="00126B9B" w:rsidP="00126B9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/>
                <w:lang w:val="ka-GE"/>
              </w:rPr>
              <w:t xml:space="preserve">მუნიციპალიტეტის ბიუჯეტის  </w:t>
            </w:r>
            <w:r w:rsidR="006E00DD">
              <w:rPr>
                <w:rFonts w:ascii="Sylfaen" w:eastAsiaTheme="minorEastAsia" w:hAnsi="Sylfaen"/>
                <w:lang w:val="ka-GE"/>
              </w:rPr>
              <w:t>დაგეგმვა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და  საბიუჯეტო სახსრების მიზნობრივი, ეფექტიანი და მიზანშეწონილი </w:t>
            </w:r>
            <w:r w:rsidR="006E00DD">
              <w:rPr>
                <w:rFonts w:ascii="Sylfaen" w:eastAsiaTheme="minorEastAsia" w:hAnsi="Sylfaen"/>
                <w:lang w:val="ka-GE"/>
              </w:rPr>
              <w:t>გამოყენება</w:t>
            </w: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8C5C77" w:rsidRDefault="00126B9B" w:rsidP="00126B9B">
            <w:pPr>
              <w:rPr>
                <w:lang w:val="ka-GE" w:eastAsia="ru-RU"/>
              </w:rPr>
            </w:pPr>
            <w:r w:rsidRPr="008C5C77">
              <w:rPr>
                <w:rFonts w:ascii="Sylfaen" w:hAnsi="Sylfaen" w:cs="Sylfaen"/>
                <w:lang w:val="ka-GE" w:eastAsia="ru-RU"/>
              </w:rPr>
              <w:t>სამსახურის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საქმიანობის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მართვა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და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თანამშრომლებს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შორის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დავალებების</w:t>
            </w:r>
            <w:r w:rsidRPr="008C5C77">
              <w:rPr>
                <w:lang w:val="ka-GE" w:eastAsia="ru-RU"/>
              </w:rPr>
              <w:t xml:space="preserve"> </w:t>
            </w:r>
            <w:r w:rsidRPr="008C5C77">
              <w:rPr>
                <w:rFonts w:ascii="Sylfaen" w:hAnsi="Sylfaen" w:cs="Sylfaen"/>
                <w:lang w:val="ka-GE" w:eastAsia="ru-RU"/>
              </w:rPr>
              <w:t>განაწილება</w:t>
            </w:r>
            <w:r w:rsidR="006E00DD">
              <w:rPr>
                <w:rFonts w:ascii="Sylfaen" w:hAnsi="Sylfaen" w:cs="Sylfaen"/>
                <w:lang w:val="ka-GE" w:eastAsia="ru-RU"/>
              </w:rPr>
              <w:t>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A101D2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ბიუჯეტის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პროექტის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შედგენა</w:t>
            </w:r>
            <w:proofErr w:type="spellEnd"/>
            <w:r w:rsidR="00A101D2">
              <w:rPr>
                <w:rFonts w:ascii="Sylfaen" w:hAnsi="Sylfaen" w:cs="Sylfaen"/>
                <w:lang w:val="ka-GE"/>
              </w:rPr>
              <w:t>ზე  კონტროლს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A101D2" w:rsidRDefault="00126B9B" w:rsidP="00126B9B">
            <w:pPr>
              <w:rPr>
                <w:rFonts w:ascii="Sylfaen" w:hAnsi="Sylfaen"/>
                <w:lang w:val="ka-GE"/>
              </w:rPr>
            </w:pPr>
            <w:proofErr w:type="spellStart"/>
            <w:r w:rsidRPr="008C5C77">
              <w:rPr>
                <w:rFonts w:ascii="Sylfaen" w:hAnsi="Sylfaen" w:cs="Sylfaen"/>
              </w:rPr>
              <w:t>წინადადებების</w:t>
            </w:r>
            <w:proofErr w:type="spellEnd"/>
            <w:r w:rsidRPr="008C5C77">
              <w:t xml:space="preserve">  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რეკომენდაციების</w:t>
            </w:r>
            <w:proofErr w:type="spellEnd"/>
            <w:r w:rsidRPr="008C5C77">
              <w:t xml:space="preserve">  </w:t>
            </w:r>
            <w:proofErr w:type="spellStart"/>
            <w:r w:rsidRPr="008C5C77">
              <w:rPr>
                <w:rFonts w:ascii="Sylfaen" w:hAnsi="Sylfaen" w:cs="Sylfaen"/>
              </w:rPr>
              <w:t>შემუშავება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lastRenderedPageBreak/>
              <w:t>მიერ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სესხის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აღებისა</w:t>
            </w:r>
            <w:proofErr w:type="spellEnd"/>
            <w:r w:rsidRPr="008C5C77">
              <w:t xml:space="preserve">  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გაცემის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თაობაზე</w:t>
            </w:r>
            <w:proofErr w:type="spellEnd"/>
            <w:r w:rsidRPr="008C5C77">
              <w:t xml:space="preserve"> </w:t>
            </w:r>
            <w:r w:rsidR="00A101D2">
              <w:rPr>
                <w:rFonts w:ascii="Sylfaen" w:hAnsi="Sylfaen"/>
                <w:lang w:val="ka-GE"/>
              </w:rPr>
              <w:t xml:space="preserve">და მერიისათვის  წარდგენა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8C5C77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საკრებულოს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მიერ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გამოთქმული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შენიშვნების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გათვალისწინებით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ბიუჯეტის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პროექტის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რედაქტირება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8C5C77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ბიუჯეტის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შემოსულობებისა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გადასახდელების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განწერა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კვარტალებისა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თვეების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მიხედვით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A101D2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მიმდინარე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ყოველწლიური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ანგარიშების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მომზადება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ბიუჯეტის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შესრულების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შესახებ</w:t>
            </w:r>
            <w:proofErr w:type="spellEnd"/>
            <w:r w:rsidR="00A101D2">
              <w:rPr>
                <w:rFonts w:ascii="Sylfaen" w:hAnsi="Sylfaen" w:cs="Sylfaen"/>
                <w:lang w:val="ka-GE"/>
              </w:rPr>
              <w:t xml:space="preserve"> და მერიისათვის 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26B9B" w:rsidRPr="008C5C77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8C5C77">
              <w:t>     </w:t>
            </w:r>
            <w:proofErr w:type="spellStart"/>
            <w:r w:rsidRPr="008C5C77">
              <w:rPr>
                <w:rFonts w:ascii="Sylfaen" w:hAnsi="Sylfaen" w:cs="Sylfaen"/>
              </w:rPr>
              <w:t>საბანკო</w:t>
            </w:r>
            <w:proofErr w:type="spellEnd"/>
            <w:r w:rsidRPr="008C5C77">
              <w:t>     </w:t>
            </w:r>
            <w:proofErr w:type="spellStart"/>
            <w:r w:rsidRPr="008C5C77">
              <w:rPr>
                <w:rFonts w:ascii="Sylfaen" w:hAnsi="Sylfaen" w:cs="Sylfaen"/>
              </w:rPr>
              <w:t>ანგარიშების</w:t>
            </w:r>
            <w:proofErr w:type="spellEnd"/>
            <w:r w:rsidRPr="008C5C77">
              <w:t>     </w:t>
            </w:r>
            <w:proofErr w:type="spellStart"/>
            <w:r w:rsidRPr="008C5C77">
              <w:rPr>
                <w:rFonts w:ascii="Sylfaen" w:hAnsi="Sylfaen" w:cs="Sylfaen"/>
              </w:rPr>
              <w:t>მართვა</w:t>
            </w:r>
            <w:proofErr w:type="spellEnd"/>
            <w:r w:rsidRPr="008C5C77">
              <w:t>,     </w:t>
            </w:r>
            <w:proofErr w:type="spellStart"/>
            <w:r w:rsidRPr="008C5C77">
              <w:rPr>
                <w:rFonts w:ascii="Sylfaen" w:hAnsi="Sylfaen" w:cs="Sylfaen"/>
              </w:rPr>
              <w:t>ურთიერთობები</w:t>
            </w:r>
            <w:proofErr w:type="spellEnd"/>
            <w:r w:rsidRPr="008C5C77">
              <w:t>     </w:t>
            </w:r>
            <w:proofErr w:type="spellStart"/>
            <w:r w:rsidRPr="008C5C77">
              <w:rPr>
                <w:rFonts w:ascii="Sylfaen" w:hAnsi="Sylfaen" w:cs="Sylfaen"/>
              </w:rPr>
              <w:t>ხაზინასთან</w:t>
            </w:r>
            <w:proofErr w:type="spellEnd"/>
            <w:r w:rsidRPr="008C5C77">
              <w:t>     </w:t>
            </w:r>
            <w:proofErr w:type="spellStart"/>
            <w:r w:rsidRPr="008C5C77">
              <w:rPr>
                <w:rFonts w:ascii="Sylfaen" w:hAnsi="Sylfaen" w:cs="Sylfaen"/>
              </w:rPr>
              <w:t>და</w:t>
            </w:r>
            <w:proofErr w:type="spellEnd"/>
            <w:r w:rsidRPr="008C5C77">
              <w:t>    </w:t>
            </w:r>
            <w:proofErr w:type="spellStart"/>
            <w:r w:rsidRPr="008C5C77">
              <w:rPr>
                <w:rFonts w:ascii="Sylfaen" w:hAnsi="Sylfaen" w:cs="Sylfaen"/>
              </w:rPr>
              <w:t>საბანკო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დაწესებულებებთან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B9B" w:rsidRPr="008C5C77" w:rsidRDefault="00126B9B" w:rsidP="006E00DD">
            <w:pPr>
              <w:rPr>
                <w:lang w:val="ka-GE"/>
              </w:rPr>
            </w:pPr>
            <w:proofErr w:type="spellStart"/>
            <w:r w:rsidRPr="008C5C77">
              <w:rPr>
                <w:rFonts w:ascii="Sylfaen" w:hAnsi="Sylfaen" w:cs="Sylfaen"/>
              </w:rPr>
              <w:t>საკრებულოს</w:t>
            </w:r>
            <w:proofErr w:type="spellEnd"/>
            <w:r w:rsidRPr="008C5C77">
              <w:t xml:space="preserve">,  </w:t>
            </w:r>
            <w:proofErr w:type="spellStart"/>
            <w:r w:rsidRPr="008C5C77">
              <w:rPr>
                <w:rFonts w:ascii="Sylfaen" w:hAnsi="Sylfaen" w:cs="Sylfaen"/>
              </w:rPr>
              <w:t>მუნიციპალური</w:t>
            </w:r>
            <w:proofErr w:type="spellEnd"/>
            <w:r w:rsidRPr="008C5C77">
              <w:t xml:space="preserve">  </w:t>
            </w:r>
            <w:proofErr w:type="spellStart"/>
            <w:r w:rsidRPr="008C5C77">
              <w:rPr>
                <w:rFonts w:ascii="Sylfaen" w:hAnsi="Sylfaen" w:cs="Sylfaen"/>
              </w:rPr>
              <w:t>სამსახურებისა</w:t>
            </w:r>
            <w:proofErr w:type="spellEnd"/>
            <w:r w:rsidRPr="008C5C77">
              <w:t xml:space="preserve">  </w:t>
            </w:r>
            <w:r w:rsidR="006E00DD">
              <w:rPr>
                <w:rFonts w:ascii="Sylfaen" w:hAnsi="Sylfaen" w:cs="Sylfaen"/>
                <w:lang w:val="ka-GE"/>
              </w:rPr>
              <w:t xml:space="preserve">ადმინისტრაციული ერთეულების </w:t>
            </w:r>
            <w:proofErr w:type="spellStart"/>
            <w:r w:rsidRPr="008C5C77">
              <w:rPr>
                <w:rFonts w:ascii="Sylfaen" w:hAnsi="Sylfaen" w:cs="Sylfaen"/>
              </w:rPr>
              <w:t>სარგებლობაში</w:t>
            </w:r>
            <w:proofErr w:type="spellEnd"/>
            <w:r w:rsidRPr="008C5C77">
              <w:t xml:space="preserve">  </w:t>
            </w:r>
            <w:proofErr w:type="spellStart"/>
            <w:r w:rsidRPr="008C5C77">
              <w:rPr>
                <w:rFonts w:ascii="Sylfaen" w:hAnsi="Sylfaen" w:cs="Sylfaen"/>
              </w:rPr>
              <w:t>არსებული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ქონების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აღწერა</w:t>
            </w:r>
            <w:r w:rsidRPr="008C5C77">
              <w:t>-</w:t>
            </w:r>
            <w:r w:rsidRPr="008C5C77">
              <w:rPr>
                <w:rFonts w:ascii="Sylfaen" w:hAnsi="Sylfaen" w:cs="Sylfaen"/>
              </w:rPr>
              <w:t>ინვენტარიზაციის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პროცესის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ორგანიზაციულ</w:t>
            </w:r>
            <w:r w:rsidRPr="008C5C77">
              <w:t>-</w:t>
            </w:r>
            <w:r w:rsidRPr="008C5C77">
              <w:rPr>
                <w:rFonts w:ascii="Sylfaen" w:hAnsi="Sylfaen" w:cs="Sylfaen"/>
              </w:rPr>
              <w:t>ტექნიკური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ხელშეწყობა</w:t>
            </w:r>
            <w:proofErr w:type="spellEnd"/>
            <w:r w:rsidRPr="008C5C77"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B9B" w:rsidRPr="00A101D2" w:rsidRDefault="00126B9B" w:rsidP="00126B9B">
            <w:pPr>
              <w:rPr>
                <w:lang w:val="ka-GE" w:eastAsia="ru-RU"/>
              </w:rPr>
            </w:pPr>
            <w:proofErr w:type="spellStart"/>
            <w:r w:rsidRPr="008C5C77">
              <w:rPr>
                <w:rFonts w:ascii="Sylfaen" w:hAnsi="Sylfaen" w:cs="Sylfaen"/>
              </w:rPr>
              <w:t>სახელმწიფო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შესყიდვების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შესახებ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ანგარიშების</w:t>
            </w:r>
            <w:proofErr w:type="spellEnd"/>
            <w:r w:rsidRPr="008C5C77">
              <w:t xml:space="preserve"> </w:t>
            </w:r>
            <w:proofErr w:type="spellStart"/>
            <w:r w:rsidRPr="008C5C77">
              <w:rPr>
                <w:rFonts w:ascii="Sylfaen" w:hAnsi="Sylfaen" w:cs="Sylfaen"/>
              </w:rPr>
              <w:t>მომზადება</w:t>
            </w:r>
            <w:proofErr w:type="spellEnd"/>
            <w:r w:rsidR="00A101D2">
              <w:rPr>
                <w:rFonts w:ascii="Sylfaen" w:hAnsi="Sylfaen" w:cs="Sylfaen"/>
                <w:lang w:val="ka-GE"/>
              </w:rPr>
              <w:t>ზე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B9B" w:rsidRPr="008C5C77" w:rsidRDefault="006E00DD" w:rsidP="00126B9B">
            <w:pPr>
              <w:rPr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>მერის</w:t>
            </w:r>
            <w:r w:rsidR="00126B9B" w:rsidRPr="008C5C77">
              <w:rPr>
                <w:lang w:val="ka-GE" w:eastAsia="ru-RU"/>
              </w:rPr>
              <w:t xml:space="preserve"> </w:t>
            </w:r>
            <w:r w:rsidR="00126B9B" w:rsidRPr="008C5C77">
              <w:rPr>
                <w:rFonts w:ascii="Sylfaen" w:hAnsi="Sylfaen" w:cs="Sylfaen"/>
                <w:lang w:val="ka-GE" w:eastAsia="ru-RU"/>
              </w:rPr>
              <w:t>მიერ</w:t>
            </w:r>
            <w:r w:rsidR="00126B9B" w:rsidRPr="008C5C77">
              <w:rPr>
                <w:lang w:val="ka-GE" w:eastAsia="ru-RU"/>
              </w:rPr>
              <w:t xml:space="preserve"> </w:t>
            </w:r>
            <w:r w:rsidR="00126B9B" w:rsidRPr="008C5C77">
              <w:rPr>
                <w:rFonts w:ascii="Sylfaen" w:hAnsi="Sylfaen" w:cs="Sylfaen"/>
                <w:lang w:val="ka-GE" w:eastAsia="ru-RU"/>
              </w:rPr>
              <w:t>მიღებული</w:t>
            </w:r>
            <w:r w:rsidR="00126B9B" w:rsidRPr="008C5C77">
              <w:rPr>
                <w:lang w:val="ka-GE" w:eastAsia="ru-RU"/>
              </w:rPr>
              <w:t xml:space="preserve"> </w:t>
            </w:r>
            <w:r w:rsidR="00126B9B" w:rsidRPr="008C5C77">
              <w:rPr>
                <w:rFonts w:ascii="Sylfaen" w:hAnsi="Sylfaen" w:cs="Sylfaen"/>
                <w:lang w:val="ka-GE" w:eastAsia="ru-RU"/>
              </w:rPr>
              <w:t>დავალებების</w:t>
            </w:r>
            <w:r w:rsidR="00126B9B" w:rsidRPr="008C5C77">
              <w:rPr>
                <w:lang w:val="ka-GE" w:eastAsia="ru-RU"/>
              </w:rPr>
              <w:t xml:space="preserve"> </w:t>
            </w:r>
            <w:r w:rsidR="00126B9B" w:rsidRPr="008C5C77">
              <w:rPr>
                <w:rFonts w:ascii="Sylfaen" w:hAnsi="Sylfaen" w:cs="Sylfaen"/>
                <w:lang w:val="ka-GE" w:eastAsia="ru-RU"/>
              </w:rPr>
              <w:t>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6B9B" w:rsidRPr="008C5C77" w:rsidRDefault="005D5157" w:rsidP="005D5157">
            <w:pPr>
              <w:rPr>
                <w:lang w:val="ka-GE" w:eastAsia="ru-RU"/>
              </w:rPr>
            </w:pPr>
            <w:r>
              <w:rPr>
                <w:rFonts w:ascii="Sylfaen" w:hAnsi="Sylfaen" w:cs="Sylfaen"/>
                <w:lang w:val="ka-GE" w:eastAsia="ru-RU"/>
              </w:rPr>
              <w:t xml:space="preserve">ითანხმებს და პასუხისმგებელია </w:t>
            </w:r>
            <w:r w:rsidR="006E00DD">
              <w:rPr>
                <w:rFonts w:ascii="Sylfaen" w:hAnsi="Sylfaen" w:cs="Sylfaen"/>
                <w:lang w:val="ka-GE" w:eastAsia="ru-RU"/>
              </w:rPr>
              <w:t xml:space="preserve">სტრუქტურული </w:t>
            </w:r>
            <w:r w:rsidR="00556A3C">
              <w:rPr>
                <w:rFonts w:ascii="Sylfaen" w:hAnsi="Sylfaen" w:cs="Sylfaen"/>
                <w:lang w:val="ka-GE" w:eastAsia="ru-RU"/>
              </w:rPr>
              <w:t>ერთეულ</w:t>
            </w:r>
            <w:r w:rsidR="006E00DD">
              <w:rPr>
                <w:rFonts w:ascii="Sylfaen" w:hAnsi="Sylfaen" w:cs="Sylfaen"/>
                <w:lang w:val="ka-GE" w:eastAsia="ru-RU"/>
              </w:rPr>
              <w:t>ის  მიერ  მომზადებულ</w:t>
            </w:r>
            <w:r w:rsidR="00A101D2">
              <w:rPr>
                <w:rFonts w:ascii="Sylfaen" w:hAnsi="Sylfaen" w:cs="Sylfaen"/>
                <w:lang w:val="ka-GE" w:eastAsia="ru-RU"/>
              </w:rPr>
              <w:t>ი</w:t>
            </w:r>
            <w:r w:rsidR="006E00DD">
              <w:rPr>
                <w:rFonts w:ascii="Sylfaen" w:hAnsi="Sylfaen" w:cs="Sylfaen"/>
                <w:lang w:val="ka-GE" w:eastAsia="ru-RU"/>
              </w:rPr>
              <w:t xml:space="preserve"> </w:t>
            </w:r>
            <w:r w:rsidR="00556A3C">
              <w:rPr>
                <w:rFonts w:ascii="Sylfaen" w:hAnsi="Sylfaen" w:cs="Sylfaen"/>
                <w:lang w:val="ka-GE" w:eastAsia="ru-RU"/>
              </w:rPr>
              <w:t xml:space="preserve"> </w:t>
            </w:r>
            <w:r w:rsidR="00A101D2">
              <w:rPr>
                <w:rFonts w:ascii="Sylfaen" w:hAnsi="Sylfaen" w:cs="Sylfaen"/>
                <w:lang w:val="ka-GE" w:eastAsia="ru-RU"/>
              </w:rPr>
              <w:t xml:space="preserve">პროექტის  </w:t>
            </w:r>
            <w:r w:rsidR="00556A3C">
              <w:rPr>
                <w:rFonts w:ascii="Sylfaen" w:hAnsi="Sylfaen" w:cs="Sylfaen"/>
                <w:lang w:val="ka-GE" w:eastAsia="ru-RU"/>
              </w:rPr>
              <w:t xml:space="preserve"> </w:t>
            </w:r>
            <w:r w:rsidR="00A101D2">
              <w:rPr>
                <w:rFonts w:ascii="Sylfaen" w:hAnsi="Sylfaen" w:cs="Sylfaen"/>
                <w:lang w:val="ka-GE" w:eastAsia="ru-RU"/>
              </w:rPr>
              <w:t xml:space="preserve">შედეგების </w:t>
            </w:r>
            <w:r w:rsidR="00556A3C">
              <w:rPr>
                <w:rFonts w:ascii="Sylfaen" w:hAnsi="Sylfaen" w:cs="Sylfaen"/>
                <w:lang w:val="ka-GE" w:eastAsia="ru-RU"/>
              </w:rPr>
              <w:t xml:space="preserve">, </w:t>
            </w:r>
            <w:r w:rsidR="00A101D2">
              <w:rPr>
                <w:rFonts w:ascii="Sylfaen" w:hAnsi="Sylfaen" w:cs="Sylfaen"/>
                <w:lang w:val="ka-GE" w:eastAsia="ru-RU"/>
              </w:rPr>
              <w:t>დასკვნების</w:t>
            </w:r>
            <w:r w:rsidR="00556A3C">
              <w:rPr>
                <w:rFonts w:ascii="Sylfaen" w:hAnsi="Sylfaen" w:cs="Sylfaen"/>
                <w:lang w:val="ka-GE" w:eastAsia="ru-RU"/>
              </w:rPr>
              <w:t xml:space="preserve">, </w:t>
            </w:r>
            <w:r w:rsidR="00A101D2">
              <w:rPr>
                <w:rFonts w:ascii="Sylfaen" w:hAnsi="Sylfaen" w:cs="Sylfaen"/>
                <w:lang w:val="ka-GE" w:eastAsia="ru-RU"/>
              </w:rPr>
              <w:t>ანგარიშების</w:t>
            </w:r>
            <w:r w:rsidR="00556A3C">
              <w:rPr>
                <w:rFonts w:ascii="Sylfaen" w:hAnsi="Sylfaen" w:cs="Sylfaen"/>
                <w:lang w:val="ka-GE" w:eastAsia="ru-RU"/>
              </w:rPr>
              <w:t xml:space="preserve"> და სხვადასხვა სახის წარმოების </w:t>
            </w:r>
            <w:r w:rsidR="00A101D2">
              <w:rPr>
                <w:rFonts w:ascii="Sylfaen" w:hAnsi="Sylfaen" w:cs="Sylfaen"/>
                <w:lang w:val="ka-GE" w:eastAsia="ru-RU"/>
              </w:rPr>
              <w:t>მასალებ</w:t>
            </w:r>
            <w:r>
              <w:rPr>
                <w:rFonts w:ascii="Sylfaen" w:hAnsi="Sylfaen" w:cs="Sylfaen"/>
                <w:lang w:val="ka-GE" w:eastAsia="ru-RU"/>
              </w:rPr>
              <w:t>ზე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6B9B" w:rsidRPr="00951E1F" w:rsidRDefault="00556A3C" w:rsidP="00126B9B">
            <w:pPr>
              <w:spacing w:after="0" w:line="276" w:lineRule="auto"/>
              <w:rPr>
                <w:rFonts w:ascii="Sylfaen" w:eastAsia="Times New Roman" w:hAnsi="Sylfaen" w:cs="Times New Roman"/>
                <w:shd w:val="clear" w:color="auto" w:fill="D9D9D9" w:themeFill="background1" w:themeFillShade="D9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hd w:val="clear" w:color="auto" w:fill="D9D9D9" w:themeFill="background1" w:themeFillShade="D9"/>
                <w:lang w:val="ka-GE" w:eastAsia="ru-RU"/>
              </w:rPr>
              <w:t>მერი</w:t>
            </w:r>
            <w:r w:rsidR="00126B9B" w:rsidRPr="00951E1F">
              <w:rPr>
                <w:rFonts w:ascii="Sylfaen" w:eastAsia="Times New Roman" w:hAnsi="Sylfaen" w:cs="Times New Roman"/>
                <w:shd w:val="clear" w:color="auto" w:fill="D9D9D9" w:themeFill="background1" w:themeFillShade="D9"/>
                <w:lang w:val="ka-GE" w:eastAsia="ru-RU"/>
              </w:rPr>
              <w:t xml:space="preserve"> (შიდა)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556A3C" w:rsidP="00126B9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მერის</w:t>
            </w:r>
            <w:r w:rsidR="00126B9B" w:rsidRPr="00951E1F">
              <w:rPr>
                <w:rFonts w:ascii="Sylfaen" w:eastAsia="Times New Roman" w:hAnsi="Sylfaen" w:cs="Times New Roman"/>
                <w:lang w:val="ka-GE" w:eastAsia="ru-RU"/>
              </w:rPr>
              <w:t xml:space="preserve"> პირველი მოადგილე (შიდა)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lang w:val="ka-GE" w:eastAsia="ru-RU"/>
              </w:rPr>
              <w:t>სტრუქტუ</w:t>
            </w:r>
            <w:r w:rsidR="00556A3C">
              <w:rPr>
                <w:rFonts w:ascii="Sylfaen" w:eastAsia="Times New Roman" w:hAnsi="Sylfaen" w:cs="Times New Roman"/>
                <w:lang w:val="ka-GE" w:eastAsia="ru-RU"/>
              </w:rPr>
              <w:t>რული ერთეულების ხელმძღვანელები</w:t>
            </w:r>
            <w:r w:rsidRPr="00951E1F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lang w:val="ka-GE" w:eastAsia="ru-RU"/>
              </w:rPr>
              <w:t>მომსახურე ბანკი (გარე)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lang w:val="ka-GE" w:eastAsia="ru-RU"/>
              </w:rPr>
              <w:t>ს</w:t>
            </w:r>
            <w:r w:rsidR="00556A3C">
              <w:rPr>
                <w:rFonts w:ascii="Sylfaen" w:eastAsia="Times New Roman" w:hAnsi="Sylfaen" w:cs="Times New Roman"/>
                <w:lang w:val="ka-GE" w:eastAsia="ru-RU"/>
              </w:rPr>
              <w:t>ახელმწიფო სტრუქტურულ ერთეულები</w:t>
            </w:r>
            <w:r w:rsidRPr="00951E1F">
              <w:rPr>
                <w:rFonts w:ascii="Sylfaen" w:eastAsia="Times New Roman" w:hAnsi="Sylfaen" w:cs="Times New Roman"/>
                <w:lang w:val="ka-GE" w:eastAsia="ru-RU"/>
              </w:rPr>
              <w:t xml:space="preserve"> (გარე)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126B9B" w:rsidRPr="00951E1F" w:rsidRDefault="00126B9B" w:rsidP="00126B9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951E1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126B9B" w:rsidRPr="00951E1F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56D" w:rsidRDefault="00C1656D" w:rsidP="00C1656D"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  <w:p w:rsidR="00126B9B" w:rsidRPr="00951E1F" w:rsidRDefault="00126B9B" w:rsidP="005D5157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</w:tbl>
    <w:p w:rsidR="00951E1F" w:rsidRPr="00951E1F" w:rsidRDefault="00C1656D" w:rsidP="00951E1F">
      <w:pPr>
        <w:spacing w:after="200" w:line="276" w:lineRule="auto"/>
        <w:rPr>
          <w:rFonts w:ascii="Sylfaen" w:eastAsiaTheme="minorEastAsia" w:hAnsi="Sylfaen"/>
          <w:b/>
        </w:rPr>
      </w:pPr>
      <w:r>
        <w:rPr>
          <w:rFonts w:ascii="Sylfaen" w:eastAsiaTheme="minorEastAsia" w:hAnsi="Sylfaen"/>
          <w:b/>
          <w:lang w:val="ka-GE"/>
        </w:rPr>
        <w:t>ს</w:t>
      </w:r>
      <w:r w:rsidR="00951E1F" w:rsidRPr="00951E1F">
        <w:rPr>
          <w:rFonts w:ascii="Sylfaen" w:eastAsiaTheme="minorEastAsia" w:hAnsi="Sylfaen"/>
          <w:b/>
          <w:lang w:val="ka-GE"/>
        </w:rPr>
        <w:t xml:space="preserve">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951E1F" w:rsidRPr="00951E1F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51E1F" w:rsidRPr="00951E1F" w:rsidRDefault="00951E1F" w:rsidP="00951E1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951E1F" w:rsidRPr="00951E1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951E1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951E1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A101D2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951E1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51E1F" w:rsidRPr="00951E1F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951E1F" w:rsidRPr="00951E1F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5D5157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951E1F" w:rsidRPr="00951E1F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951E1F" w:rsidRPr="00951E1F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C1656D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ეკონომიკური/ფინანსები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დამატებითი ლიცენზიები, სერტიფიკატები:</w:t>
            </w:r>
          </w:p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51E1F" w:rsidRPr="00951E1F" w:rsidRDefault="00951E1F" w:rsidP="00951E1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951E1F" w:rsidRPr="00951E1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51E1F" w:rsidRPr="00951E1F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51E1F" w:rsidRPr="00951E1F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4. გამგეობის დებულება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8. საფინანსო-საბიუჯეტო და შესყიდვების სამსახურის დებულება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9. საქართველოს საბიუჯეტო კოდექსი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მინისტრის #672 ბრძანება</w:t>
            </w:r>
          </w:p>
          <w:p w:rsidR="00951E1F" w:rsidRPr="00951E1F" w:rsidRDefault="00951E1F" w:rsidP="00951E1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11.საქართველოს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951E1F" w:rsidRPr="00951E1F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51E1F" w:rsidRPr="00951E1F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51E1F" w:rsidRPr="00951E1F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656D" w:rsidRDefault="00951E1F" w:rsidP="005D5157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r w:rsidRPr="00951E1F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951E1F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951E1F">
              <w:rPr>
                <w:rFonts w:ascii="Sylfaen" w:eastAsiaTheme="minorEastAsia" w:hAnsi="Sylfaen" w:cs="Sylfaen"/>
              </w:rPr>
              <w:t xml:space="preserve">, Internet Explorer </w:t>
            </w:r>
          </w:p>
          <w:p w:rsidR="00951E1F" w:rsidRPr="00951E1F" w:rsidRDefault="00D539D9" w:rsidP="005D5157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bookmarkStart w:id="0" w:name="_GoBack"/>
            <w:bookmarkEnd w:id="0"/>
            <w:r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5D5157">
              <w:rPr>
                <w:rFonts w:ascii="Sylfaen" w:eastAsiaTheme="minorEastAsia" w:hAnsi="Sylfaen" w:cs="Sylfaen"/>
                <w:lang w:val="ka-GE"/>
              </w:rPr>
              <w:t>ი</w:t>
            </w:r>
            <w:r w:rsidR="00951E1F" w:rsidRPr="00951E1F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51E1F" w:rsidRPr="00951E1F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A03EEA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951E1F" w:rsidRPr="00951E1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51E1F" w:rsidRPr="00951E1F" w:rsidRDefault="00951E1F" w:rsidP="00951E1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951E1F" w:rsidRPr="00951E1F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951E1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951E1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951E1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51E1F" w:rsidRPr="00951E1F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951E1F" w:rsidRPr="00951E1F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D539D9" w:rsidP="005D5157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lastRenderedPageBreak/>
              <w:t xml:space="preserve">სპეციალობით  ან/და შესაბამის  დარგში მუშაობის  არანაკლებ  5 წლის  გამოცდილება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951E1F" w:rsidRPr="00951E1F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5D5157" w:rsidRDefault="003F3347" w:rsidP="005D5157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ეკონომიკური/ საფინანსო  </w:t>
            </w:r>
            <w:r w:rsidR="005D5157">
              <w:rPr>
                <w:rFonts w:ascii="Sylfaen" w:eastAsiaTheme="minorEastAsia" w:hAnsi="Sylfaen" w:cs="Sylfaen"/>
                <w:lang w:val="ka-GE"/>
              </w:rPr>
              <w:t>მიმართულებით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3F3347" w:rsidRDefault="00951E1F" w:rsidP="00951E1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951E1F">
              <w:rPr>
                <w:rFonts w:ascii="Sylfaen" w:eastAsiaTheme="minorEastAsia" w:hAnsi="Sylfaen"/>
              </w:rPr>
              <w:t>:</w:t>
            </w:r>
            <w:r w:rsidR="003F3347">
              <w:rPr>
                <w:rFonts w:ascii="Sylfaen" w:eastAsiaTheme="minorEastAsia" w:hAnsi="Sylfaen"/>
                <w:lang w:val="ka-GE"/>
              </w:rPr>
              <w:t xml:space="preserve">  ხელმძღვანელი თანამდებობაზე  მუშობის არანაკლებ 2 წლის 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1E1F" w:rsidRPr="00951E1F" w:rsidRDefault="00951E1F" w:rsidP="00951E1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951E1F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951E1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951E1F">
              <w:rPr>
                <w:rFonts w:ascii="Sylfaen" w:eastAsiaTheme="minorEastAsia" w:hAnsi="Sylfaen"/>
              </w:rPr>
              <w:t>:</w:t>
            </w:r>
          </w:p>
        </w:tc>
      </w:tr>
      <w:tr w:rsidR="00951E1F" w:rsidRPr="00951E1F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E1F" w:rsidRPr="00951E1F" w:rsidRDefault="00951E1F" w:rsidP="00951E1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951E1F" w:rsidRPr="00951E1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51E1F" w:rsidRPr="00951E1F" w:rsidRDefault="00951E1F" w:rsidP="00951E1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951E1F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951E1F" w:rsidRPr="00951E1F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წარმართვისა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Sylfaen" w:eastAsia="Times New Roman" w:hAnsi="Sylfaen" w:cs="Sylfaen"/>
              </w:rPr>
              <w:t>საჯარო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D5157" w:rsidRDefault="005D5157" w:rsidP="005D515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Sylfaen" w:eastAsia="Times New Roman" w:hAnsi="Sylfaen" w:cs="Sylfaen"/>
              </w:rPr>
              <w:t>გუნდის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51E1F" w:rsidRPr="00951E1F" w:rsidRDefault="005D5157" w:rsidP="005D5157">
            <w:p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და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უნარი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34E4F" w:rsidRDefault="00734E4F"/>
    <w:sectPr w:rsidR="00734E4F" w:rsidSect="00951E1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EF8"/>
    <w:rsid w:val="000B3325"/>
    <w:rsid w:val="00126B9B"/>
    <w:rsid w:val="00153B79"/>
    <w:rsid w:val="00180DA6"/>
    <w:rsid w:val="00202167"/>
    <w:rsid w:val="003F3347"/>
    <w:rsid w:val="00556A3C"/>
    <w:rsid w:val="005D5157"/>
    <w:rsid w:val="00640EF8"/>
    <w:rsid w:val="00651B98"/>
    <w:rsid w:val="00693339"/>
    <w:rsid w:val="006E00DD"/>
    <w:rsid w:val="00734E4F"/>
    <w:rsid w:val="008846CE"/>
    <w:rsid w:val="008C5C77"/>
    <w:rsid w:val="00951E1F"/>
    <w:rsid w:val="00A03EEA"/>
    <w:rsid w:val="00A101D2"/>
    <w:rsid w:val="00C1656D"/>
    <w:rsid w:val="00D22381"/>
    <w:rsid w:val="00D539D9"/>
    <w:rsid w:val="00D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C07CCAC-8B63-48A2-A0AF-818D418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79"/>
  </w:style>
  <w:style w:type="paragraph" w:styleId="Heading1">
    <w:name w:val="heading 1"/>
    <w:basedOn w:val="Normal"/>
    <w:next w:val="Normal"/>
    <w:link w:val="Heading1Char"/>
    <w:uiPriority w:val="9"/>
    <w:qFormat/>
    <w:rsid w:val="008C5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C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C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C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23</cp:revision>
  <cp:lastPrinted>2018-02-15T12:30:00Z</cp:lastPrinted>
  <dcterms:created xsi:type="dcterms:W3CDTF">2016-08-11T07:45:00Z</dcterms:created>
  <dcterms:modified xsi:type="dcterms:W3CDTF">2018-04-05T09:17:00Z</dcterms:modified>
</cp:coreProperties>
</file>