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6F" w:rsidRPr="00396812" w:rsidRDefault="008F006F" w:rsidP="008F006F">
      <w:pPr>
        <w:tabs>
          <w:tab w:val="left" w:pos="4820"/>
          <w:tab w:val="left" w:pos="9900"/>
        </w:tabs>
        <w:spacing w:after="0" w:line="240" w:lineRule="auto"/>
        <w:ind w:right="454"/>
        <w:rPr>
          <w:rFonts w:ascii="Sylfaen" w:hAnsi="Sylfaen"/>
          <w:b/>
          <w:color w:val="000000" w:themeColor="text1"/>
          <w:vertAlign w:val="subscript"/>
        </w:rPr>
      </w:pPr>
    </w:p>
    <w:p w:rsidR="008F006F" w:rsidRDefault="008F006F" w:rsidP="008F006F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color w:val="000000" w:themeColor="text1"/>
          <w:szCs w:val="24"/>
          <w:lang w:val="ka-GE"/>
        </w:rPr>
      </w:pPr>
      <w:r w:rsidRPr="00396812"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  <w:t>სამუშაოს აღწერილობ</w:t>
      </w:r>
      <w:r w:rsidRPr="00396812">
        <w:rPr>
          <w:rFonts w:ascii="Sylfaen" w:hAnsi="Sylfaen"/>
          <w:b/>
          <w:bCs/>
          <w:noProof/>
          <w:color w:val="000000" w:themeColor="text1"/>
          <w:szCs w:val="24"/>
          <w:lang w:val="ka-GE"/>
        </w:rPr>
        <w:t xml:space="preserve">ა </w:t>
      </w:r>
    </w:p>
    <w:p w:rsidR="000E2993" w:rsidRPr="00396812" w:rsidRDefault="000E2993" w:rsidP="008F006F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color w:val="000000" w:themeColor="text1"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396812" w:rsidRPr="0039681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B33B16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თეთრიწყაროს მუნიციპალიტეტის </w:t>
            </w:r>
            <w:r w:rsidR="00B33B16">
              <w:rPr>
                <w:rFonts w:ascii="Sylfaen" w:hAnsi="Sylfaen"/>
                <w:color w:val="000000" w:themeColor="text1"/>
                <w:lang w:val="ka-GE"/>
              </w:rPr>
              <w:t>მერია</w:t>
            </w:r>
          </w:p>
        </w:tc>
      </w:tr>
      <w:tr w:rsidR="00396812" w:rsidRPr="0039681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lang w:val="ka-GE"/>
              </w:rPr>
              <w:t>თამარ მეფის ქ.#34</w:t>
            </w:r>
          </w:p>
        </w:tc>
      </w:tr>
      <w:tr w:rsidR="00396812" w:rsidRPr="0039681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lang w:val="ka-GE"/>
              </w:rPr>
              <w:t>2300</w:t>
            </w:r>
          </w:p>
        </w:tc>
      </w:tr>
      <w:tr w:rsidR="00396812" w:rsidRPr="0039681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06F" w:rsidRPr="00396812" w:rsidRDefault="008F006F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0E2993" w:rsidRDefault="008F006F" w:rsidP="000E299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lang w:val="ka-GE"/>
              </w:rPr>
              <w:t>ზედამხედველობის სამსახური</w:t>
            </w:r>
            <w:r w:rsidR="000E2993">
              <w:rPr>
                <w:rFonts w:ascii="Sylfaen" w:hAnsi="Sylfaen"/>
                <w:color w:val="000000" w:themeColor="text1"/>
              </w:rPr>
              <w:t xml:space="preserve"> </w:t>
            </w:r>
            <w:r w:rsidR="000E2993">
              <w:rPr>
                <w:rFonts w:ascii="Sylfaen" w:hAnsi="Sylfaen"/>
                <w:color w:val="000000" w:themeColor="text1"/>
                <w:lang w:val="ka-GE"/>
              </w:rPr>
              <w:t>-</w:t>
            </w:r>
            <w:r w:rsidR="000E2993">
              <w:rPr>
                <w:rFonts w:ascii="Sylfaen" w:hAnsi="Sylfaen"/>
                <w:color w:val="000000" w:themeColor="text1"/>
              </w:rPr>
              <w:t xml:space="preserve"> I </w:t>
            </w:r>
            <w:r w:rsidR="000E2993">
              <w:rPr>
                <w:rFonts w:ascii="Sylfaen" w:hAnsi="Sylfaen"/>
                <w:color w:val="000000" w:themeColor="text1"/>
                <w:lang w:val="ka-GE"/>
              </w:rPr>
              <w:t>რანგის პირველადი სტრუქტურული ერთეული</w:t>
            </w:r>
          </w:p>
        </w:tc>
      </w:tr>
      <w:tr w:rsidR="00396812" w:rsidRPr="0039681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06F" w:rsidRPr="00396812" w:rsidRDefault="008F006F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0E2993" w:rsidRDefault="008F006F" w:rsidP="000E299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ინფრასტრუქტურული პროექტების მონიტორინგის </w:t>
            </w:r>
            <w:r w:rsidR="009B64A4">
              <w:rPr>
                <w:rFonts w:ascii="Sylfaen" w:hAnsi="Sylfaen"/>
                <w:color w:val="000000" w:themeColor="text1"/>
                <w:lang w:val="ka-GE"/>
              </w:rPr>
              <w:t>განყოფილება</w:t>
            </w:r>
            <w:r w:rsidR="000E2993">
              <w:rPr>
                <w:rFonts w:ascii="Sylfaen" w:hAnsi="Sylfaen"/>
                <w:color w:val="000000" w:themeColor="text1"/>
              </w:rPr>
              <w:t xml:space="preserve">- II </w:t>
            </w:r>
            <w:r w:rsidR="000E2993">
              <w:rPr>
                <w:rFonts w:ascii="Sylfaen" w:hAnsi="Sylfaen"/>
                <w:color w:val="000000" w:themeColor="text1"/>
                <w:lang w:val="ka-GE"/>
              </w:rPr>
              <w:t xml:space="preserve">რანგის </w:t>
            </w:r>
            <w:r w:rsidR="000E2993">
              <w:rPr>
                <w:rFonts w:ascii="Sylfaen" w:hAnsi="Sylfaen"/>
                <w:color w:val="000000" w:themeColor="text1"/>
              </w:rPr>
              <w:t>II</w:t>
            </w:r>
            <w:r w:rsidR="000E2993">
              <w:rPr>
                <w:rFonts w:ascii="Sylfaen" w:hAnsi="Sylfaen"/>
                <w:color w:val="000000" w:themeColor="text1"/>
                <w:lang w:val="ka-GE"/>
              </w:rPr>
              <w:t xml:space="preserve">  სტრუქტურული ერთეული </w:t>
            </w:r>
          </w:p>
        </w:tc>
      </w:tr>
      <w:tr w:rsidR="00396812" w:rsidRPr="00396812" w:rsidTr="00F175A3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თანამდებობა</w:t>
            </w:r>
          </w:p>
        </w:tc>
      </w:tr>
      <w:tr w:rsidR="00396812" w:rsidRPr="00396812" w:rsidTr="00F175A3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06F" w:rsidRPr="00396812" w:rsidRDefault="009B64A4" w:rsidP="005E7ADC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bookmarkStart w:id="0" w:name="_GoBack"/>
            <w:r>
              <w:rPr>
                <w:rFonts w:ascii="Sylfaen" w:hAnsi="Sylfaen"/>
                <w:b/>
                <w:color w:val="000000" w:themeColor="text1"/>
                <w:lang w:val="ka-GE"/>
              </w:rPr>
              <w:t xml:space="preserve">ინფრასტრუქტურული პროექტების მონიტორინგის განყოფილების </w:t>
            </w:r>
            <w:r w:rsidR="005E7ADC">
              <w:rPr>
                <w:rFonts w:ascii="Sylfaen" w:hAnsi="Sylfaen"/>
                <w:b/>
                <w:color w:val="000000" w:themeColor="text1"/>
              </w:rPr>
              <w:t xml:space="preserve">II 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რანგის მეორადი სტრუქტურული ერთეულის უფროსი.</w:t>
            </w:r>
            <w:bookmarkEnd w:id="0"/>
          </w:p>
        </w:tc>
      </w:tr>
      <w:tr w:rsidR="00396812" w:rsidRPr="00396812" w:rsidTr="00F175A3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06F" w:rsidRPr="00396812" w:rsidRDefault="008F006F" w:rsidP="00F175A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ზღვრული სპეციალური წოდება</w:t>
            </w:r>
          </w:p>
        </w:tc>
      </w:tr>
      <w:tr w:rsidR="00396812" w:rsidRPr="00396812" w:rsidTr="00F175A3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06F" w:rsidRPr="00396812" w:rsidRDefault="000E2993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საშუალო მმართველობითი დონე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lang w:val="ka-GE"/>
              </w:rPr>
              <w:t>მეორე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396812" w:rsidRPr="0039681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06F" w:rsidRPr="00396812" w:rsidRDefault="008F006F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0B42AF7E" wp14:editId="1853327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2D596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396812">
              <w:rPr>
                <w:rFonts w:ascii="Sylfaen" w:hAnsi="Sylfae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4AC2DF55" wp14:editId="30FEA84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0FB9C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უშუალო დაქვემდებარებაშია </w:t>
            </w: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24427E" w:rsidP="000E2993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ზედამხედველობის სამსახურის </w:t>
            </w:r>
            <w:r w:rsidR="008F006F" w:rsidRPr="00396812">
              <w:rPr>
                <w:rFonts w:ascii="Sylfaen" w:hAnsi="Sylfaen"/>
                <w:color w:val="000000" w:themeColor="text1"/>
                <w:lang w:val="ka-GE"/>
              </w:rPr>
              <w:t>უფროსი</w:t>
            </w:r>
          </w:p>
        </w:tc>
      </w:tr>
      <w:tr w:rsidR="00396812" w:rsidRPr="0039681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06F" w:rsidRPr="00396812" w:rsidRDefault="008F006F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  <w:color w:val="000000" w:themeColor="text1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0E299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ინფრასტრუქტურული პროექტების მონიტორინგის </w:t>
            </w:r>
            <w:r w:rsidR="000E2993">
              <w:rPr>
                <w:rFonts w:ascii="Sylfaen" w:hAnsi="Sylfaen"/>
                <w:color w:val="000000" w:themeColor="text1"/>
                <w:lang w:val="ka-GE"/>
              </w:rPr>
              <w:t>განყოფილება-</w:t>
            </w:r>
            <w:r w:rsidR="000E2993" w:rsidRPr="00396812">
              <w:rPr>
                <w:rFonts w:ascii="Sylfaen" w:hAnsi="Sylfaen"/>
                <w:color w:val="000000" w:themeColor="text1"/>
                <w:lang w:val="ka-GE"/>
              </w:rPr>
              <w:t>მეორადი სტრუქტურული ერთეული</w:t>
            </w:r>
            <w:r w:rsidR="000E2993">
              <w:rPr>
                <w:rFonts w:ascii="Sylfaen" w:hAnsi="Sylfaen"/>
                <w:color w:val="000000" w:themeColor="text1"/>
                <w:lang w:val="ka-GE"/>
              </w:rPr>
              <w:t>-1</w:t>
            </w:r>
          </w:p>
        </w:tc>
      </w:tr>
      <w:tr w:rsidR="00396812" w:rsidRPr="0039681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06F" w:rsidRPr="00396812" w:rsidRDefault="008F006F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8F006F" w:rsidRPr="00396812" w:rsidRDefault="008F006F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ინფრასტრუქტურული პროექტების მონიტორინგის განყოფილების </w:t>
            </w:r>
            <w:r w:rsidRPr="00396812">
              <w:rPr>
                <w:rFonts w:ascii="Sylfaen" w:hAnsi="Sylfaen"/>
                <w:color w:val="000000" w:themeColor="text1"/>
              </w:rPr>
              <w:t xml:space="preserve">III 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რანგის </w:t>
            </w:r>
            <w:r w:rsidRPr="00396812">
              <w:rPr>
                <w:rFonts w:ascii="Sylfaen" w:hAnsi="Sylfaen"/>
                <w:color w:val="000000" w:themeColor="text1"/>
              </w:rPr>
              <w:t xml:space="preserve">II 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>კატეგორიის უფროსი სპეციალისტი</w:t>
            </w:r>
            <w:r w:rsidR="000E2993">
              <w:rPr>
                <w:rFonts w:ascii="Sylfaen" w:hAnsi="Sylfaen"/>
                <w:color w:val="000000" w:themeColor="text1"/>
                <w:lang w:val="ka-GE"/>
              </w:rPr>
              <w:t xml:space="preserve">  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>-</w:t>
            </w:r>
            <w:r w:rsidR="000E2993">
              <w:rPr>
                <w:rFonts w:ascii="Sylfaen" w:hAnsi="Sylfaen"/>
                <w:color w:val="000000" w:themeColor="text1"/>
                <w:lang w:val="ka-GE"/>
              </w:rPr>
              <w:t xml:space="preserve">  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2 </w:t>
            </w:r>
          </w:p>
          <w:p w:rsidR="008F006F" w:rsidRPr="00396812" w:rsidRDefault="008F006F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396812" w:rsidRPr="00396812" w:rsidTr="00F175A3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06F" w:rsidRPr="00396812" w:rsidRDefault="008F006F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0E299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ინფრასტრუქტურული პროექტების მონიტორინგის განყოფილების </w:t>
            </w:r>
            <w:r w:rsidRPr="00396812">
              <w:rPr>
                <w:rFonts w:ascii="Sylfaen" w:hAnsi="Sylfaen"/>
                <w:color w:val="000000" w:themeColor="text1"/>
              </w:rPr>
              <w:t xml:space="preserve">III 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რანგის </w:t>
            </w:r>
            <w:r w:rsidRPr="00396812">
              <w:rPr>
                <w:rFonts w:ascii="Sylfaen" w:hAnsi="Sylfaen"/>
                <w:color w:val="000000" w:themeColor="text1"/>
              </w:rPr>
              <w:t>II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 კატეგორიის </w:t>
            </w:r>
            <w:r w:rsidR="0024427E">
              <w:rPr>
                <w:rFonts w:ascii="Sylfaen" w:hAnsi="Sylfaen"/>
                <w:color w:val="000000" w:themeColor="text1"/>
                <w:lang w:val="ka-GE"/>
              </w:rPr>
              <w:t xml:space="preserve">ერთერთი 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>უფროსი სპეციალისტი</w:t>
            </w:r>
            <w:r w:rsidR="000E2993">
              <w:rPr>
                <w:rFonts w:ascii="Sylfaen" w:hAnsi="Sylfaen"/>
                <w:color w:val="000000" w:themeColor="text1"/>
                <w:lang w:val="ka-GE"/>
              </w:rPr>
              <w:t>,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5610BE">
              <w:rPr>
                <w:rFonts w:ascii="Sylfaen" w:hAnsi="Sylfaen"/>
                <w:color w:val="000000" w:themeColor="text1"/>
                <w:lang w:val="ka-GE"/>
              </w:rPr>
              <w:t>სამსახურის უფროსის წარდგენით,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მერის ბრძანებით. </w:t>
            </w:r>
          </w:p>
        </w:tc>
      </w:tr>
      <w:tr w:rsidR="00396812" w:rsidRPr="0039681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line="240" w:lineRule="auto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Arial"/>
                <w:color w:val="000000" w:themeColor="text1"/>
                <w:lang w:val="ka-GE"/>
              </w:rPr>
              <w:t>სრული  09.00 – 18.00 ყოველდღე,შაბათ-კვირის გარდა</w:t>
            </w:r>
          </w:p>
          <w:p w:rsidR="008F006F" w:rsidRPr="00396812" w:rsidRDefault="008F006F" w:rsidP="00F175A3">
            <w:pPr>
              <w:spacing w:line="240" w:lineRule="auto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Arial"/>
                <w:color w:val="000000" w:themeColor="text1"/>
                <w:lang w:val="ka-GE"/>
              </w:rPr>
              <w:t>შესვენება  13.00 – 14.00</w:t>
            </w:r>
          </w:p>
        </w:tc>
      </w:tr>
      <w:tr w:rsidR="00396812" w:rsidRPr="00396812" w:rsidTr="00F175A3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1600 ლარი</w:t>
            </w:r>
          </w:p>
        </w:tc>
      </w:tr>
      <w:tr w:rsidR="00396812" w:rsidRPr="0039681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F006F" w:rsidRPr="00396812" w:rsidRDefault="008F006F" w:rsidP="00F175A3">
            <w:pPr>
              <w:pStyle w:val="BodyTex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396812" w:rsidRPr="0039681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 უზრუნველყოფს მშენებარე შენობა-ნაგებობის, საპროექტო და სახელმძღვანელო დოკუმენტაციასთან შესაბამისობის ზედამხედველობას; კანონმდებლობით დადგენილი ორგანიზაციულ-სამართლებრივი წესრიგის უზრუნველყოფაზე ზედამხედველობა მშენებლობის დაწყებიდან მის დასრულებამდე, კონტროლი შენობა-ნაგებობის გაფართოებისა და რეკონსტრუქციის ნორმების დაცვაზე.</w:t>
            </w:r>
          </w:p>
        </w:tc>
      </w:tr>
      <w:tr w:rsidR="00396812" w:rsidRPr="0039681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396812" w:rsidRPr="0039681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lastRenderedPageBreak/>
              <w:t>წარმართავს განყოფილების საქმიანობას;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</w:p>
        </w:tc>
      </w:tr>
      <w:tr w:rsidR="00396812" w:rsidRPr="0039681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უზრუნველყოფს განყოფილების მიერ სამსახურის დებულებით განსაზღვრული ფუნქციების განხორციელებას;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</w:p>
        </w:tc>
      </w:tr>
      <w:tr w:rsidR="00396812" w:rsidRPr="0039681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ამზადებს და სამსახურის უფროსს დასამტკიცებლად წარუდგენს განყოფილების სამუშაო გეგმას;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</w:p>
        </w:tc>
      </w:tr>
      <w:tr w:rsidR="00396812" w:rsidRPr="0039681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ანაწილებს დავალებებს განყოფილების მოხელეებს შორის,უზრუნველყოფს სამუშაო გეგმით და სამსახურის უფროსის ცალკეული დავალებებით გათვალისწინებული ღონისძიებების განხორციელებას;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</w:p>
        </w:tc>
      </w:tr>
      <w:tr w:rsidR="00396812" w:rsidRPr="0039681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არქიტექტურულ-სამშენებლო საქმიანობაში დაშვებული დარღვევების აღმოჩენის შემთხვევაში შესაბამისი წინადადებების მომზადება დამრღვევისათვის კანონმდებლობით დადგენილი ჯარიმების დაკისრების თაობაზე, მშენებლობადამთავრებული შენობა-ნაგებობის ექსპლოატაციაში მიმღები კომისიის მუშაობაში მონაწილეობის მიღება;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396812" w:rsidRPr="0039681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კონტროლი მიმდინარე მშენებლობაზე,  მონიტორინგისა  და ინსპექტირების ჩატარება და შესაბამისი დასკვნის წარდგენა სამსახურის უფროსისათვის;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396812" w:rsidRPr="0039681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უზრუნველყოფს მშენებლობაში მონაწილეთათვის საპროექტო, ნორმატიული, საშემსრულებლო და სამშენებლო მასალების შესაბამისი ხარისხის დამადასტურებელი დოკუმენტაციის მოთხოვნას;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396812" w:rsidRPr="0039681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006F" w:rsidRPr="00396812" w:rsidRDefault="008F006F" w:rsidP="00B411CC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სამშენებლო-სარეაბილიტაციო სამუშაოების შესრულებისას ხელშეკრულების პირობების შეუსრულებლობის შემთხვევაში წერილობითი დასკვნის </w:t>
            </w:r>
            <w:r w:rsidR="00B411CC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პროექტის </w:t>
            </w: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მომზადება ,ასევე შესაბამისი დოკუმენტაციის მომზადება და შემსრულებელთან გადაგზავნა სამსახურის უფროსთან შეთანხმებით;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396812" w:rsidRPr="0039681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006F" w:rsidRPr="00396812" w:rsidRDefault="008F006F" w:rsidP="00B411CC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უზრუნველყოფს განყოფილების თანამშრომლების მიერ მოქმედი კანონმდებლობით და მუნიციპალიტეტის  სამართლებრივი აქტებით განსაზღვრული</w:t>
            </w:r>
            <w:r w:rsidR="00B411CC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,</w:t>
            </w: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B411CC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კომპეტენციას მიკუთვნებული </w:t>
            </w: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სხვა ფუნქციების განხორციელებაზე კონტროლს.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396812" w:rsidRPr="0039681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396812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396812" w:rsidRPr="0039681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DA1F64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მერიი</w:t>
            </w:r>
            <w:r w:rsidR="008F006F"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 სტრუქტურული ერთეულები (შიდა)</w:t>
            </w:r>
          </w:p>
        </w:tc>
      </w:tr>
      <w:tr w:rsidR="00396812" w:rsidRPr="0039681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მუნიციპალიტეტის მოსახლეობა (გარე)</w:t>
            </w:r>
          </w:p>
        </w:tc>
      </w:tr>
      <w:tr w:rsidR="00396812" w:rsidRPr="0039681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B411CC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მერის </w:t>
            </w:r>
            <w:r w:rsidR="008F006F"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წარმომადგენლები ადმინისტრაციულ ერთეულებში</w:t>
            </w:r>
          </w:p>
        </w:tc>
      </w:tr>
      <w:tr w:rsidR="00396812" w:rsidRPr="0039681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კონტრაქტორები (გარე)</w:t>
            </w:r>
          </w:p>
        </w:tc>
      </w:tr>
      <w:tr w:rsidR="00396812" w:rsidRPr="0039681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F006F" w:rsidRPr="00396812" w:rsidRDefault="008F006F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396812" w:rsidRPr="0039681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24427E" w:rsidP="0024427E">
            <w:p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8F006F" w:rsidRPr="00396812" w:rsidRDefault="008F006F" w:rsidP="008F006F">
      <w:pPr>
        <w:rPr>
          <w:rFonts w:ascii="Sylfaen" w:hAnsi="Sylfaen"/>
          <w:b/>
          <w:color w:val="000000" w:themeColor="text1"/>
          <w:lang w:val="ka-GE"/>
        </w:rPr>
      </w:pPr>
    </w:p>
    <w:p w:rsidR="008F006F" w:rsidRPr="00396812" w:rsidRDefault="008F006F" w:rsidP="008F006F">
      <w:pPr>
        <w:rPr>
          <w:rFonts w:ascii="Sylfaen" w:hAnsi="Sylfaen"/>
          <w:b/>
          <w:color w:val="000000" w:themeColor="text1"/>
        </w:rPr>
      </w:pPr>
      <w:r w:rsidRPr="00396812">
        <w:rPr>
          <w:rFonts w:ascii="Sylfaen" w:hAnsi="Sylfaen"/>
          <w:b/>
          <w:color w:val="000000" w:themeColor="text1"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396812" w:rsidRPr="00396812" w:rsidTr="00F175A3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F006F" w:rsidRPr="00396812" w:rsidRDefault="008F006F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განათლება</w:t>
            </w:r>
          </w:p>
        </w:tc>
      </w:tr>
      <w:tr w:rsidR="00396812" w:rsidRPr="00396812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აუცილებელი:</w:t>
            </w:r>
            <w:r w:rsidRPr="00396812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r w:rsidRPr="00396812">
              <w:rPr>
                <w:rFonts w:ascii="Sylfaen" w:hAnsi="Sylfaen"/>
                <w:i/>
                <w:color w:val="000000" w:themeColor="text1"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color w:val="000000" w:themeColor="text1"/>
              </w:rPr>
            </w:pPr>
            <w:r w:rsidRPr="00396812">
              <w:rPr>
                <w:rFonts w:ascii="Sylfaen" w:hAnsi="Sylfaen" w:cs="Sylfaen"/>
                <w:b/>
                <w:i/>
                <w:color w:val="000000" w:themeColor="text1"/>
                <w:lang w:val="ka-GE"/>
              </w:rPr>
              <w:t xml:space="preserve">სასურველი: </w:t>
            </w:r>
          </w:p>
        </w:tc>
      </w:tr>
      <w:tr w:rsidR="00396812" w:rsidRPr="00396812" w:rsidTr="00F175A3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პროფესიული განათლების დონე :</w:t>
            </w:r>
            <w:r w:rsidRPr="00396812">
              <w:rPr>
                <w:rFonts w:ascii="Sylfaen" w:hAnsi="Sylfaen"/>
                <w:b/>
                <w:color w:val="000000" w:themeColor="text1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პროფესიული განათლების დონე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 :</w:t>
            </w:r>
            <w:r w:rsidRPr="003968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396812" w:rsidRPr="00396812" w:rsidTr="00F175A3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8F006F" w:rsidRPr="00396812" w:rsidRDefault="00B411C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396812" w:rsidRPr="00396812" w:rsidTr="00F175A3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b/>
                <w:color w:val="000000" w:themeColor="text1"/>
                <w:lang w:val="ka-GE"/>
              </w:rPr>
              <w:lastRenderedPageBreak/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განათლების სფერო: </w:t>
            </w:r>
          </w:p>
        </w:tc>
      </w:tr>
      <w:tr w:rsidR="00396812" w:rsidRPr="00396812" w:rsidTr="00F175A3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11CC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color w:val="000000" w:themeColor="text1"/>
                <w:lang w:val="ka-GE"/>
              </w:rPr>
              <w:t>სამშენებლო-საინჟინრო</w:t>
            </w:r>
            <w:r w:rsidR="0024427E">
              <w:rPr>
                <w:rFonts w:ascii="Sylfaen" w:hAnsi="Sylfaen"/>
                <w:color w:val="000000" w:themeColor="text1"/>
                <w:lang w:val="ka-GE"/>
              </w:rPr>
              <w:t xml:space="preserve">  ან/</w:t>
            </w:r>
            <w:r w:rsidR="00B411CC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  <w:p w:rsidR="008F006F" w:rsidRPr="00396812" w:rsidRDefault="00B411C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ეკონომიკური</w:t>
            </w:r>
            <w:r w:rsidR="008F006F" w:rsidRPr="00396812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396812" w:rsidRPr="00396812" w:rsidTr="00F175A3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</w:rPr>
            </w:pPr>
            <w:r w:rsidRPr="00396812">
              <w:rPr>
                <w:rFonts w:ascii="Sylfaen" w:hAnsi="Sylfaen" w:cs="Sylfaen"/>
                <w:b/>
                <w:color w:val="000000" w:themeColor="text1"/>
                <w:lang w:val="ka-GE"/>
              </w:rPr>
              <w:t>დამატებითი ლიცენზიები, სერტიფიკატები:</w:t>
            </w:r>
          </w:p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  <w:color w:val="000000" w:themeColor="text1"/>
              </w:rPr>
            </w:pPr>
            <w:r w:rsidRPr="00396812">
              <w:rPr>
                <w:rFonts w:ascii="Sylfaen" w:hAnsi="Sylfaen" w:cs="Sylfaen"/>
                <w:b/>
                <w:color w:val="000000" w:themeColor="text1"/>
                <w:lang w:val="ka-GE"/>
              </w:rPr>
              <w:t>დამატებითი ლიცენზიები, სერტიფიკატები:</w:t>
            </w:r>
          </w:p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396812" w:rsidRPr="00396812" w:rsidTr="00F175A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396812" w:rsidRPr="00396812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F006F" w:rsidRPr="00396812" w:rsidRDefault="008F006F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ცოდნა</w:t>
            </w:r>
          </w:p>
        </w:tc>
      </w:tr>
      <w:tr w:rsidR="00396812" w:rsidRPr="00396812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b/>
                <w:i/>
                <w:color w:val="000000" w:themeColor="text1"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სასურველი:</w:t>
            </w:r>
            <w:r w:rsidRPr="00396812">
              <w:rPr>
                <w:rFonts w:ascii="Sylfaen" w:hAnsi="Sylfaen"/>
                <w:b/>
                <w:i/>
                <w:color w:val="000000" w:themeColor="text1"/>
              </w:rPr>
              <w:t xml:space="preserve"> </w:t>
            </w:r>
          </w:p>
        </w:tc>
      </w:tr>
      <w:tr w:rsidR="00396812" w:rsidRPr="00396812" w:rsidTr="00F175A3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სამართლებრივი აქტები: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სამართლებრივი აქტები</w:t>
            </w:r>
          </w:p>
        </w:tc>
      </w:tr>
      <w:tr w:rsidR="00396812" w:rsidRPr="00396812" w:rsidTr="00F175A3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კონსტიტუცია;</w:t>
            </w:r>
          </w:p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ზოგადი ადმინისტრაციული კოდექსი;</w:t>
            </w:r>
          </w:p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 xml:space="preserve">საქართველოს კანონი „უსაფრთხოებისა და თავისუფალი მიმოქცევის კოდექსი“ </w:t>
            </w:r>
          </w:p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ზედამხედველობის სამსახურის დებულება</w:t>
            </w:r>
          </w:p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მთავრობის 2009 წლის 24 მარტის #57 დადგენილება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მერიის  დებულება;</w:t>
            </w:r>
          </w:p>
        </w:tc>
      </w:tr>
      <w:tr w:rsidR="00396812" w:rsidRPr="00396812" w:rsidTr="00F175A3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b/>
                <w:color w:val="000000" w:themeColor="text1"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b/>
                <w:color w:val="000000" w:themeColor="text1"/>
                <w:lang w:val="ka-GE"/>
              </w:rPr>
              <w:t>პროფესიული ცოდნა</w:t>
            </w:r>
          </w:p>
        </w:tc>
      </w:tr>
      <w:tr w:rsidR="00396812" w:rsidRPr="00396812" w:rsidTr="0024427E">
        <w:trPr>
          <w:trHeight w:val="24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:rsidR="008F006F" w:rsidRPr="00396812" w:rsidRDefault="008F006F" w:rsidP="00F175A3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396812" w:rsidRPr="00396812" w:rsidTr="00F175A3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b/>
                <w:color w:val="000000" w:themeColor="text1"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b/>
                <w:color w:val="000000" w:themeColor="text1"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396812" w:rsidRPr="00396812" w:rsidTr="00F175A3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396812">
              <w:rPr>
                <w:rFonts w:ascii="Sylfaen" w:hAnsi="Sylfaen" w:cs="Sylfaen"/>
                <w:color w:val="000000" w:themeColor="text1"/>
              </w:rPr>
              <w:t>Mikrosoft</w:t>
            </w:r>
            <w:proofErr w:type="spellEnd"/>
            <w:r w:rsidRPr="00396812">
              <w:rPr>
                <w:rFonts w:ascii="Sylfaen" w:hAnsi="Sylfaen" w:cs="Sylfaen"/>
                <w:color w:val="000000" w:themeColor="text1"/>
              </w:rPr>
              <w:t xml:space="preserve"> Office Word</w:t>
            </w:r>
          </w:p>
          <w:p w:rsidR="008F006F" w:rsidRPr="00396812" w:rsidRDefault="008F006F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396812">
              <w:rPr>
                <w:rFonts w:ascii="Sylfaen" w:hAnsi="Sylfaen" w:cs="Sylfaen"/>
                <w:color w:val="000000" w:themeColor="text1"/>
              </w:rPr>
              <w:t>Mikrosoft</w:t>
            </w:r>
            <w:proofErr w:type="spellEnd"/>
            <w:r w:rsidRPr="00396812">
              <w:rPr>
                <w:rFonts w:ascii="Sylfaen" w:hAnsi="Sylfaen" w:cs="Sylfaen"/>
                <w:color w:val="000000" w:themeColor="text1"/>
              </w:rPr>
              <w:t xml:space="preserve"> Office Excel</w:t>
            </w:r>
          </w:p>
          <w:p w:rsidR="008F006F" w:rsidRPr="00396812" w:rsidRDefault="008F006F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r w:rsidRPr="00396812">
              <w:rPr>
                <w:rFonts w:ascii="Sylfaen" w:hAnsi="Sylfaen" w:cs="Sylfaen"/>
                <w:color w:val="000000" w:themeColor="text1"/>
              </w:rPr>
              <w:t>Internet Explorer</w:t>
            </w:r>
          </w:p>
          <w:p w:rsidR="008F006F" w:rsidRPr="00396812" w:rsidRDefault="008F006F" w:rsidP="0024427E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კარგ</w:t>
            </w:r>
            <w:r w:rsidR="0024427E">
              <w:rPr>
                <w:rFonts w:ascii="Sylfaen" w:hAnsi="Sylfaen" w:cs="Sylfaen"/>
                <w:color w:val="000000" w:themeColor="text1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396812" w:rsidRPr="00396812" w:rsidTr="00F175A3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b/>
                <w:color w:val="000000" w:themeColor="text1"/>
                <w:lang w:val="ka-GE"/>
              </w:rPr>
              <w:lastRenderedPageBreak/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b/>
                <w:color w:val="000000" w:themeColor="text1"/>
                <w:lang w:val="ka-GE"/>
              </w:rPr>
              <w:t>უცხო ენები  / ცოდნის დონე</w:t>
            </w:r>
          </w:p>
        </w:tc>
      </w:tr>
      <w:tr w:rsidR="00396812" w:rsidRPr="00396812" w:rsidTr="0024427E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396812" w:rsidRPr="00396812" w:rsidTr="0024427E">
        <w:trPr>
          <w:trHeight w:val="54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24427E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სხვა</w:t>
            </w:r>
          </w:p>
          <w:p w:rsidR="008F006F" w:rsidRPr="00396812" w:rsidRDefault="008F006F" w:rsidP="00F175A3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396812" w:rsidRPr="00396812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F006F" w:rsidRPr="00396812" w:rsidRDefault="008F006F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გამოცდილება</w:t>
            </w:r>
          </w:p>
        </w:tc>
      </w:tr>
      <w:tr w:rsidR="00396812" w:rsidRPr="00396812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color w:val="000000" w:themeColor="text1"/>
              </w:rPr>
            </w:pPr>
            <w:r w:rsidRPr="00396812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აუცილებელი:</w:t>
            </w:r>
            <w:r w:rsidRPr="00396812">
              <w:rPr>
                <w:rFonts w:ascii="Sylfaen" w:hAnsi="Sylfaen"/>
                <w:i/>
                <w:color w:val="000000" w:themeColor="text1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color w:val="000000" w:themeColor="text1"/>
              </w:rPr>
            </w:pPr>
            <w:r w:rsidRPr="00396812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სასურველი:</w:t>
            </w:r>
            <w:r w:rsidRPr="00396812">
              <w:rPr>
                <w:rFonts w:ascii="Sylfaen" w:hAnsi="Sylfaen"/>
                <w:b/>
                <w:i/>
                <w:color w:val="000000" w:themeColor="text1"/>
              </w:rPr>
              <w:t xml:space="preserve"> </w:t>
            </w:r>
          </w:p>
        </w:tc>
      </w:tr>
      <w:tr w:rsidR="00396812" w:rsidRPr="00396812" w:rsidTr="00F175A3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before="12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სპეციალობით ან შესაბამის დარგში მუშაობის არანაკლებ 2 წლიანი გამოცდილება.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before="12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სამუშაო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გამოცდილება:</w:t>
            </w:r>
          </w:p>
        </w:tc>
      </w:tr>
      <w:tr w:rsidR="00396812" w:rsidRPr="00396812" w:rsidTr="00F175A3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გამოცდილების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გამოცდილების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 სფერო</w:t>
            </w:r>
          </w:p>
        </w:tc>
      </w:tr>
      <w:tr w:rsidR="00396812" w:rsidRPr="00396812" w:rsidTr="00F175A3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5610BE" w:rsidP="00F175A3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სპეციალობით ან/</w:t>
            </w:r>
            <w:r w:rsidR="00B411CC">
              <w:rPr>
                <w:rFonts w:ascii="Sylfaen" w:hAnsi="Sylfaen"/>
                <w:color w:val="000000" w:themeColor="text1"/>
                <w:lang w:val="ka-GE"/>
              </w:rPr>
              <w:t>სამშენებლო-საინჟინრო  მიმართულებით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მუშაობის 2 წლიანი გამოცდილება</w:t>
            </w:r>
          </w:p>
          <w:p w:rsidR="008F006F" w:rsidRPr="00396812" w:rsidRDefault="008F006F" w:rsidP="00F175A3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396812" w:rsidRPr="00396812" w:rsidTr="00F175A3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ხელმძღვანელობის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</w:t>
            </w:r>
            <w:r w:rsidRPr="00396812">
              <w:rPr>
                <w:rFonts w:ascii="Sylfaen" w:hAnsi="Sylfaen"/>
                <w:color w:val="000000" w:themeColor="text1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rPr>
                <w:rFonts w:ascii="Sylfaen" w:hAnsi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ხელმძღვანელობის</w:t>
            </w:r>
            <w:r w:rsidRPr="00396812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</w:t>
            </w:r>
            <w:r w:rsidRPr="00396812">
              <w:rPr>
                <w:rFonts w:ascii="Sylfaen" w:hAnsi="Sylfaen"/>
                <w:color w:val="000000" w:themeColor="text1"/>
              </w:rPr>
              <w:t>:</w:t>
            </w:r>
          </w:p>
        </w:tc>
      </w:tr>
      <w:tr w:rsidR="00396812" w:rsidRPr="00396812" w:rsidTr="00F175A3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8F006F" w:rsidRPr="00396812" w:rsidRDefault="008F006F" w:rsidP="00F175A3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396812" w:rsidRPr="00396812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F006F" w:rsidRPr="00396812" w:rsidRDefault="008F006F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კომპეტენციები</w:t>
            </w:r>
            <w:r w:rsidRPr="00396812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r w:rsidRPr="00396812">
              <w:rPr>
                <w:rFonts w:ascii="Sylfaen" w:hAnsi="Sylfaen"/>
                <w:b/>
                <w:color w:val="000000" w:themeColor="text1"/>
                <w:lang w:val="ka-GE"/>
              </w:rPr>
              <w:t>და უნარები</w:t>
            </w:r>
          </w:p>
        </w:tc>
      </w:tr>
      <w:tr w:rsidR="00396812" w:rsidRPr="00396812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06F" w:rsidRPr="00396812" w:rsidRDefault="008F006F" w:rsidP="008F006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ეფექტური კომუნიკაციისა და მოლაპარაკებების წარმართვის უნარი;</w:t>
            </w:r>
          </w:p>
          <w:p w:rsidR="008F006F" w:rsidRPr="00396812" w:rsidRDefault="008F006F" w:rsidP="008F006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კომპლექსური აზროვნების უნარი;</w:t>
            </w:r>
          </w:p>
          <w:p w:rsidR="008F006F" w:rsidRPr="00396812" w:rsidRDefault="008F006F" w:rsidP="008F006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სტრუქტურული ერთეულისა და ინდივიდუალური ამოცანების დასახვის უნარი.</w:t>
            </w:r>
          </w:p>
          <w:p w:rsidR="008F006F" w:rsidRPr="00396812" w:rsidRDefault="008F006F" w:rsidP="008F006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ცვლილებების ინიცირებისა და მართვის უნარი;</w:t>
            </w:r>
          </w:p>
          <w:p w:rsidR="008F006F" w:rsidRPr="00396812" w:rsidRDefault="008F006F" w:rsidP="008F006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თათბირებისა და შეხვედრების წარმართვის უნარი;</w:t>
            </w:r>
          </w:p>
          <w:p w:rsidR="008F006F" w:rsidRPr="00396812" w:rsidRDefault="008F006F" w:rsidP="008F006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მოხელის პროფესიული განვითარების შეფასებისა და მოტივირების უნარი;</w:t>
            </w:r>
          </w:p>
          <w:p w:rsidR="008F006F" w:rsidRPr="00396812" w:rsidRDefault="008F006F" w:rsidP="008F006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პრობლემების გადაჭრისა და კომფლიქტების მართვის უნარი;</w:t>
            </w:r>
          </w:p>
          <w:p w:rsidR="008F006F" w:rsidRPr="00396812" w:rsidRDefault="008F006F" w:rsidP="008F006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6812">
              <w:rPr>
                <w:rFonts w:ascii="Sylfaen" w:hAnsi="Sylfaen" w:cs="Sylfaen"/>
                <w:color w:val="000000" w:themeColor="text1"/>
                <w:lang w:val="ka-GE"/>
              </w:rPr>
              <w:t>გუნდის განვითარების უნარი;</w:t>
            </w:r>
          </w:p>
        </w:tc>
      </w:tr>
    </w:tbl>
    <w:p w:rsidR="008F006F" w:rsidRPr="00396812" w:rsidRDefault="008F006F" w:rsidP="008F006F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color w:val="000000" w:themeColor="text1"/>
          <w:sz w:val="22"/>
          <w:szCs w:val="22"/>
        </w:rPr>
      </w:pPr>
    </w:p>
    <w:p w:rsidR="008F006F" w:rsidRPr="00396812" w:rsidRDefault="008F006F" w:rsidP="008F006F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color w:val="000000" w:themeColor="text1"/>
          <w:sz w:val="22"/>
          <w:szCs w:val="22"/>
        </w:rPr>
      </w:pPr>
    </w:p>
    <w:p w:rsidR="008F006F" w:rsidRPr="00396812" w:rsidRDefault="008F006F" w:rsidP="008F006F">
      <w:pPr>
        <w:spacing w:before="240" w:after="0"/>
        <w:rPr>
          <w:color w:val="000000" w:themeColor="text1"/>
        </w:rPr>
      </w:pPr>
    </w:p>
    <w:p w:rsidR="001F4510" w:rsidRPr="00396812" w:rsidRDefault="001F4510">
      <w:pPr>
        <w:rPr>
          <w:color w:val="000000" w:themeColor="text1"/>
        </w:rPr>
      </w:pPr>
    </w:p>
    <w:sectPr w:rsidR="001F4510" w:rsidRPr="00396812" w:rsidSect="008F006F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B55D2"/>
    <w:multiLevelType w:val="hybridMultilevel"/>
    <w:tmpl w:val="0B22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CF"/>
    <w:rsid w:val="000E2993"/>
    <w:rsid w:val="001F4510"/>
    <w:rsid w:val="0024427E"/>
    <w:rsid w:val="00250137"/>
    <w:rsid w:val="00396812"/>
    <w:rsid w:val="003C4E23"/>
    <w:rsid w:val="005610BE"/>
    <w:rsid w:val="005E7ADC"/>
    <w:rsid w:val="008F006F"/>
    <w:rsid w:val="009B64A4"/>
    <w:rsid w:val="00B33B16"/>
    <w:rsid w:val="00B411CC"/>
    <w:rsid w:val="00DA1F64"/>
    <w:rsid w:val="00F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31DE8-6B09-4296-8EF7-3CE85D96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6F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8F006F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8F006F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8F006F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F006F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Ebralidze</dc:creator>
  <cp:keywords/>
  <dc:description/>
  <cp:lastModifiedBy>Natia Ebralidze</cp:lastModifiedBy>
  <cp:revision>15</cp:revision>
  <dcterms:created xsi:type="dcterms:W3CDTF">2018-03-21T06:34:00Z</dcterms:created>
  <dcterms:modified xsi:type="dcterms:W3CDTF">2018-05-28T11:24:00Z</dcterms:modified>
</cp:coreProperties>
</file>